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4C" w:rsidRDefault="003E7253" w:rsidP="00920D4C">
      <w:pPr>
        <w:pStyle w:val="Heading1"/>
        <w:spacing w:after="320"/>
        <w:rPr>
          <w:color w:val="2E74B5" w:themeColor="accent1" w:themeShade="BF"/>
          <w:lang w:val="en-NZ" w:eastAsia="en-NZ"/>
        </w:rPr>
      </w:pPr>
      <w:r w:rsidRPr="00920D4C">
        <w:rPr>
          <w:color w:val="2E74B5" w:themeColor="accent1" w:themeShade="BF"/>
          <w:lang w:val="en-NZ" w:eastAsia="en-NZ"/>
        </w:rPr>
        <w:t>Activity 6</w:t>
      </w:r>
      <w:r w:rsidR="00920D4C">
        <w:t xml:space="preserve"> </w:t>
      </w:r>
      <w:r w:rsidR="00920D4C" w:rsidRPr="007777E1">
        <w:rPr>
          <w:color w:val="2E74B5" w:themeColor="accent1" w:themeShade="BF"/>
          <w:lang w:val="en-GB"/>
        </w:rPr>
        <w:t xml:space="preserve">– 24360 (v2) </w:t>
      </w:r>
      <w:r w:rsidR="00920D4C" w:rsidRPr="007777E1">
        <w:rPr>
          <w:color w:val="2E74B5" w:themeColor="accent1" w:themeShade="BF"/>
          <w:lang w:val="en-NZ" w:eastAsia="en-NZ"/>
        </w:rPr>
        <w:t>Demonstrate knowledge of timber and other construction materials used in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D4C" w:rsidTr="004028F8">
        <w:tc>
          <w:tcPr>
            <w:tcW w:w="9016" w:type="dxa"/>
          </w:tcPr>
          <w:p w:rsidR="00920D4C" w:rsidRDefault="00920D4C" w:rsidP="004028F8">
            <w:pPr>
              <w:rPr>
                <w:lang w:val="en-NZ" w:eastAsia="en-NZ"/>
              </w:rPr>
            </w:pPr>
          </w:p>
          <w:p w:rsidR="00920D4C" w:rsidRPr="00A43868" w:rsidRDefault="00920D4C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920D4C" w:rsidRDefault="00920D4C" w:rsidP="004028F8">
            <w:pPr>
              <w:rPr>
                <w:lang w:val="en-NZ" w:eastAsia="en-NZ"/>
              </w:rPr>
            </w:pPr>
          </w:p>
        </w:tc>
      </w:tr>
    </w:tbl>
    <w:p w:rsidR="00920D4C" w:rsidRDefault="00920D4C" w:rsidP="00920D4C">
      <w:pPr>
        <w:pStyle w:val="bodytextnumberedinsideexercise"/>
        <w:numPr>
          <w:ilvl w:val="0"/>
          <w:numId w:val="0"/>
        </w:numPr>
        <w:ind w:left="567"/>
      </w:pPr>
    </w:p>
    <w:p w:rsidR="003E7253" w:rsidRPr="00C97158" w:rsidRDefault="003E7253" w:rsidP="003E7253">
      <w:pPr>
        <w:pStyle w:val="bodytextnumberedinsideexercise"/>
        <w:numPr>
          <w:ilvl w:val="0"/>
          <w:numId w:val="2"/>
        </w:numPr>
      </w:pPr>
      <w:r w:rsidRPr="00C97158">
        <w:t xml:space="preserve">What are the </w:t>
      </w:r>
      <w:r>
        <w:t xml:space="preserve">4 </w:t>
      </w:r>
      <w:r w:rsidRPr="00C97158">
        <w:t>main ingredients needed to produce concrete?</w:t>
      </w:r>
    </w:p>
    <w:p w:rsidR="003E7253" w:rsidRPr="00C97158" w:rsidRDefault="003E7253" w:rsidP="003E7253">
      <w:pPr>
        <w:pStyle w:val="Line"/>
        <w:ind w:left="567"/>
      </w:pPr>
      <w:r w:rsidRPr="00C97158">
        <w:t>1.</w:t>
      </w:r>
      <w:r w:rsidRPr="00C97158">
        <w:tab/>
      </w:r>
      <w:r w:rsidRPr="00C97158">
        <w:tab/>
      </w:r>
      <w:r w:rsidRPr="00C97158">
        <w:tab/>
      </w:r>
      <w:r w:rsidRPr="00C97158">
        <w:tab/>
      </w:r>
      <w:r w:rsidRPr="00C97158">
        <w:tab/>
      </w:r>
      <w:r w:rsidRPr="00C97158">
        <w:tab/>
        <w:t>2.</w:t>
      </w:r>
    </w:p>
    <w:p w:rsidR="003E7253" w:rsidRPr="00C97158" w:rsidRDefault="003E7253" w:rsidP="003E7253">
      <w:pPr>
        <w:pStyle w:val="Line"/>
        <w:ind w:left="567"/>
      </w:pPr>
      <w:r w:rsidRPr="00C97158">
        <w:t>3.</w:t>
      </w:r>
      <w:r w:rsidRPr="00C97158">
        <w:tab/>
      </w:r>
      <w:r w:rsidRPr="00C97158">
        <w:tab/>
      </w:r>
      <w:r w:rsidRPr="00C97158">
        <w:tab/>
      </w:r>
      <w:r w:rsidRPr="00C97158">
        <w:tab/>
      </w:r>
      <w:r w:rsidRPr="00C97158">
        <w:tab/>
      </w:r>
      <w:r w:rsidRPr="00C97158">
        <w:tab/>
        <w:t>4.</w:t>
      </w:r>
    </w:p>
    <w:p w:rsidR="003E7253" w:rsidRPr="00C97158" w:rsidRDefault="003E7253" w:rsidP="003E7253"/>
    <w:p w:rsidR="003E7253" w:rsidRPr="00C97158" w:rsidRDefault="003E7253" w:rsidP="003E7253">
      <w:pPr>
        <w:pStyle w:val="bodytextnumberedinsideexercise"/>
        <w:numPr>
          <w:ilvl w:val="0"/>
          <w:numId w:val="2"/>
        </w:numPr>
      </w:pPr>
      <w:r w:rsidRPr="00C97158">
        <w:t xml:space="preserve">The concrete ratios are 1:2:4. </w:t>
      </w:r>
      <w:r w:rsidR="00920D4C">
        <w:t xml:space="preserve">What are the ingredients for each? </w:t>
      </w:r>
    </w:p>
    <w:p w:rsidR="003E7253" w:rsidRPr="00C97158" w:rsidRDefault="003E7253" w:rsidP="003E7253">
      <w:pPr>
        <w:tabs>
          <w:tab w:val="left" w:pos="360"/>
        </w:tabs>
        <w:ind w:left="1440" w:hanging="1440"/>
      </w:pPr>
    </w:p>
    <w:p w:rsidR="003E7253" w:rsidRPr="00C97158" w:rsidRDefault="003E7253" w:rsidP="003E7253">
      <w:pPr>
        <w:tabs>
          <w:tab w:val="left" w:pos="360"/>
        </w:tabs>
        <w:spacing w:line="480" w:lineRule="auto"/>
        <w:ind w:left="2880" w:hanging="1440"/>
      </w:pPr>
      <w:r w:rsidRPr="00C97158">
        <w:t xml:space="preserve">1:   </w:t>
      </w:r>
      <w:r w:rsidRPr="00C97158">
        <w:tab/>
        <w:t>_____________________________</w:t>
      </w:r>
    </w:p>
    <w:p w:rsidR="003E7253" w:rsidRPr="00C97158" w:rsidRDefault="003E7253" w:rsidP="003E7253">
      <w:pPr>
        <w:tabs>
          <w:tab w:val="left" w:pos="360"/>
        </w:tabs>
        <w:spacing w:line="480" w:lineRule="auto"/>
        <w:ind w:left="2880" w:hanging="1440"/>
      </w:pPr>
      <w:r w:rsidRPr="00C97158">
        <w:t xml:space="preserve">2:   </w:t>
      </w:r>
      <w:r w:rsidRPr="00C97158">
        <w:tab/>
        <w:t>_____________________________</w:t>
      </w:r>
    </w:p>
    <w:p w:rsidR="003E7253" w:rsidRPr="00C97158" w:rsidRDefault="003E7253" w:rsidP="003E7253">
      <w:pPr>
        <w:tabs>
          <w:tab w:val="left" w:pos="360"/>
        </w:tabs>
        <w:spacing w:line="480" w:lineRule="auto"/>
        <w:ind w:left="2880" w:hanging="1440"/>
      </w:pPr>
      <w:r w:rsidRPr="00C97158">
        <w:t>4:</w:t>
      </w:r>
      <w:r w:rsidRPr="00C97158">
        <w:tab/>
        <w:t>_____________________________</w:t>
      </w:r>
    </w:p>
    <w:p w:rsidR="003E7253" w:rsidRPr="00C97158" w:rsidRDefault="003E7253" w:rsidP="00920D4C"/>
    <w:p w:rsidR="003E7253" w:rsidRPr="00C97158" w:rsidRDefault="003E7253" w:rsidP="003E7253">
      <w:pPr>
        <w:pStyle w:val="bodytextnumberedinsideexercise"/>
        <w:numPr>
          <w:ilvl w:val="0"/>
          <w:numId w:val="2"/>
        </w:numPr>
      </w:pPr>
      <w:r w:rsidRPr="00C97158">
        <w:t>How does the inclusion of steel increase the strength of concrete?</w:t>
      </w:r>
    </w:p>
    <w:p w:rsidR="003E7253" w:rsidRDefault="003E7253" w:rsidP="003E72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D4C" w:rsidTr="00920D4C">
        <w:tc>
          <w:tcPr>
            <w:tcW w:w="9016" w:type="dxa"/>
          </w:tcPr>
          <w:p w:rsidR="00920D4C" w:rsidRDefault="00920D4C" w:rsidP="003E7253"/>
          <w:p w:rsidR="00920D4C" w:rsidRDefault="00920D4C" w:rsidP="003E7253"/>
          <w:p w:rsidR="00920D4C" w:rsidRDefault="00920D4C" w:rsidP="003E7253"/>
          <w:p w:rsidR="00920D4C" w:rsidRDefault="00920D4C" w:rsidP="003E7253"/>
        </w:tc>
      </w:tr>
    </w:tbl>
    <w:p w:rsidR="00920D4C" w:rsidRPr="00C97158" w:rsidRDefault="00920D4C" w:rsidP="003E7253"/>
    <w:p w:rsidR="003E7253" w:rsidRDefault="003E7253" w:rsidP="003E7253">
      <w:pPr>
        <w:pStyle w:val="bodytextnumberedinsideexercise"/>
        <w:numPr>
          <w:ilvl w:val="0"/>
          <w:numId w:val="2"/>
        </w:numPr>
      </w:pPr>
      <w:r w:rsidRPr="00C97158">
        <w:t>What type of nails should be used when joining MDF?</w:t>
      </w:r>
    </w:p>
    <w:p w:rsidR="00920D4C" w:rsidRDefault="00920D4C" w:rsidP="00920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D4C" w:rsidTr="00920D4C">
        <w:tc>
          <w:tcPr>
            <w:tcW w:w="9016" w:type="dxa"/>
          </w:tcPr>
          <w:p w:rsidR="00920D4C" w:rsidRDefault="00920D4C" w:rsidP="00920D4C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920D4C" w:rsidRPr="00C97158" w:rsidRDefault="00920D4C" w:rsidP="00920D4C"/>
    <w:p w:rsidR="003E7253" w:rsidRPr="00C97158" w:rsidRDefault="003E7253" w:rsidP="003E7253">
      <w:pPr>
        <w:pStyle w:val="bodytextnumberedinsideexercise"/>
        <w:numPr>
          <w:ilvl w:val="0"/>
          <w:numId w:val="2"/>
        </w:numPr>
      </w:pPr>
      <w:r w:rsidRPr="00C97158">
        <w:t>What type of glue is commonly used on exterior plywood and marine ply?</w:t>
      </w:r>
    </w:p>
    <w:p w:rsidR="003E7253" w:rsidRDefault="003E7253" w:rsidP="003E72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D4C" w:rsidTr="00920D4C">
        <w:tc>
          <w:tcPr>
            <w:tcW w:w="9016" w:type="dxa"/>
          </w:tcPr>
          <w:p w:rsidR="00920D4C" w:rsidRDefault="00920D4C" w:rsidP="003E7253"/>
          <w:p w:rsidR="00920D4C" w:rsidRDefault="00920D4C" w:rsidP="003E7253"/>
        </w:tc>
      </w:tr>
    </w:tbl>
    <w:p w:rsidR="00920D4C" w:rsidRDefault="00920D4C" w:rsidP="003E7253"/>
    <w:p w:rsidR="00920D4C" w:rsidRDefault="00920D4C" w:rsidP="00920D4C">
      <w:r>
        <w:br w:type="page"/>
      </w:r>
    </w:p>
    <w:p w:rsidR="003E7253" w:rsidRPr="00C97158" w:rsidRDefault="003E7253" w:rsidP="003E7253">
      <w:pPr>
        <w:pStyle w:val="bodytextnumberedinsideexercise"/>
        <w:numPr>
          <w:ilvl w:val="0"/>
          <w:numId w:val="2"/>
        </w:numPr>
      </w:pPr>
      <w:r w:rsidRPr="00C97158">
        <w:lastRenderedPageBreak/>
        <w:t>The sheet of plywood you have ordered is an A-D grade. Describe how these grades will determine what the sheet will look like?</w:t>
      </w:r>
    </w:p>
    <w:p w:rsidR="003E7253" w:rsidRDefault="003E7253" w:rsidP="00920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D4C" w:rsidTr="00920D4C">
        <w:tc>
          <w:tcPr>
            <w:tcW w:w="9016" w:type="dxa"/>
          </w:tcPr>
          <w:p w:rsidR="00920D4C" w:rsidRDefault="00920D4C" w:rsidP="00920D4C"/>
          <w:p w:rsidR="00920D4C" w:rsidRDefault="00920D4C" w:rsidP="00920D4C"/>
          <w:p w:rsidR="00920D4C" w:rsidRDefault="00920D4C" w:rsidP="00920D4C"/>
          <w:p w:rsidR="00920D4C" w:rsidRDefault="00920D4C" w:rsidP="003E7253">
            <w:pPr>
              <w:spacing w:line="480" w:lineRule="auto"/>
            </w:pPr>
          </w:p>
          <w:p w:rsidR="00920D4C" w:rsidRDefault="00920D4C" w:rsidP="003E7253">
            <w:pPr>
              <w:spacing w:line="480" w:lineRule="auto"/>
            </w:pPr>
          </w:p>
        </w:tc>
      </w:tr>
    </w:tbl>
    <w:p w:rsidR="00920D4C" w:rsidRPr="00C97158" w:rsidRDefault="00920D4C" w:rsidP="00920D4C"/>
    <w:p w:rsidR="003E7253" w:rsidRDefault="003E7253" w:rsidP="003E7253">
      <w:pPr>
        <w:pStyle w:val="bodytextnumberedinsideexercise"/>
        <w:numPr>
          <w:ilvl w:val="0"/>
          <w:numId w:val="2"/>
        </w:numPr>
      </w:pPr>
      <w:r w:rsidRPr="00C97158">
        <w:t xml:space="preserve">Describe </w:t>
      </w:r>
      <w:r>
        <w:t xml:space="preserve">2 </w:t>
      </w:r>
      <w:r w:rsidRPr="00C97158">
        <w:t>means of protecting steel from the weather.</w:t>
      </w:r>
    </w:p>
    <w:p w:rsidR="00920D4C" w:rsidRDefault="00920D4C" w:rsidP="00920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D4C" w:rsidTr="00920D4C">
        <w:tc>
          <w:tcPr>
            <w:tcW w:w="9016" w:type="dxa"/>
          </w:tcPr>
          <w:p w:rsidR="00920D4C" w:rsidRDefault="00920D4C" w:rsidP="00920D4C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  <w:p w:rsidR="00920D4C" w:rsidRDefault="00920D4C" w:rsidP="00920D4C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  <w:p w:rsidR="00920D4C" w:rsidRDefault="00920D4C" w:rsidP="00920D4C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920D4C" w:rsidRPr="00C97158" w:rsidRDefault="00920D4C" w:rsidP="00920D4C">
      <w:pPr>
        <w:pStyle w:val="bodytextnumberedinsideexercise"/>
        <w:numPr>
          <w:ilvl w:val="0"/>
          <w:numId w:val="0"/>
        </w:numPr>
      </w:pPr>
    </w:p>
    <w:p w:rsidR="003E7253" w:rsidRDefault="003E7253" w:rsidP="003E7253">
      <w:pPr>
        <w:pStyle w:val="bodytextnumberedinsideexercise"/>
        <w:numPr>
          <w:ilvl w:val="0"/>
          <w:numId w:val="2"/>
        </w:numPr>
      </w:pPr>
      <w:r w:rsidRPr="00C97158">
        <w:t>Describe the consequences of placing aluminium in contact with other metals, such as copper or steel.</w:t>
      </w:r>
    </w:p>
    <w:p w:rsidR="00920D4C" w:rsidRPr="00C97158" w:rsidRDefault="00920D4C" w:rsidP="00920D4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20D4C" w:rsidTr="00920D4C">
        <w:tc>
          <w:tcPr>
            <w:tcW w:w="5000" w:type="pct"/>
          </w:tcPr>
          <w:p w:rsidR="00920D4C" w:rsidRDefault="00920D4C" w:rsidP="00920D4C"/>
          <w:p w:rsidR="00920D4C" w:rsidRDefault="00920D4C" w:rsidP="00920D4C"/>
          <w:p w:rsidR="00920D4C" w:rsidRDefault="00920D4C" w:rsidP="00920D4C"/>
          <w:p w:rsidR="00920D4C" w:rsidRDefault="00920D4C" w:rsidP="00920D4C"/>
          <w:p w:rsidR="00920D4C" w:rsidRDefault="00920D4C" w:rsidP="00920D4C">
            <w:bookmarkStart w:id="0" w:name="_GoBack"/>
            <w:bookmarkEnd w:id="0"/>
          </w:p>
          <w:p w:rsidR="00920D4C" w:rsidRDefault="00920D4C" w:rsidP="00920D4C">
            <w:pPr>
              <w:jc w:val="center"/>
            </w:pPr>
          </w:p>
        </w:tc>
      </w:tr>
    </w:tbl>
    <w:p w:rsidR="003E7253" w:rsidRPr="00C97158" w:rsidRDefault="003E7253" w:rsidP="003E7253">
      <w:pPr>
        <w:ind w:left="720" w:hanging="720"/>
      </w:pPr>
    </w:p>
    <w:p w:rsidR="003E7253" w:rsidRPr="00C97158" w:rsidRDefault="003E7253" w:rsidP="003E7253">
      <w:pPr>
        <w:pStyle w:val="bodytextnumberedinsideexercise"/>
        <w:numPr>
          <w:ilvl w:val="0"/>
          <w:numId w:val="2"/>
        </w:numPr>
      </w:pPr>
      <w:r w:rsidRPr="00C97158">
        <w:t xml:space="preserve">Using the </w:t>
      </w:r>
      <w:hyperlink r:id="rId7" w:history="1">
        <w:r w:rsidRPr="00F83BBF">
          <w:rPr>
            <w:rStyle w:val="Hyperlink"/>
            <w:rFonts w:cs="Arial"/>
            <w:lang w:val="en"/>
          </w:rPr>
          <w:t>www.gib.co.nz</w:t>
        </w:r>
      </w:hyperlink>
      <w:r w:rsidRPr="00C97158">
        <w:t xml:space="preserve">  website as a reference, describe the steps to be taken to fix plaster</w:t>
      </w:r>
      <w:r>
        <w:t xml:space="preserve"> </w:t>
      </w:r>
      <w:r w:rsidRPr="00C97158">
        <w:t>board sheets to wall framing.</w:t>
      </w:r>
    </w:p>
    <w:p w:rsidR="00A57CE3" w:rsidRDefault="00A57C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D4C" w:rsidTr="00920D4C">
        <w:tc>
          <w:tcPr>
            <w:tcW w:w="9016" w:type="dxa"/>
          </w:tcPr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  <w:p w:rsidR="00920D4C" w:rsidRDefault="00920D4C"/>
        </w:tc>
      </w:tr>
    </w:tbl>
    <w:p w:rsidR="00920D4C" w:rsidRDefault="00920D4C"/>
    <w:sectPr w:rsidR="00920D4C" w:rsidSect="00920D4C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4C" w:rsidRDefault="00920D4C" w:rsidP="00920D4C">
      <w:r>
        <w:separator/>
      </w:r>
    </w:p>
  </w:endnote>
  <w:endnote w:type="continuationSeparator" w:id="0">
    <w:p w:rsidR="00920D4C" w:rsidRDefault="00920D4C" w:rsidP="009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4C" w:rsidRPr="008A5DE2" w:rsidRDefault="00920D4C" w:rsidP="00920D4C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627DB4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  <w:p w:rsidR="00920D4C" w:rsidRDefault="00920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4C" w:rsidRPr="008A5DE2" w:rsidRDefault="00920D4C" w:rsidP="00920D4C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627DB4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920D4C" w:rsidRDefault="00920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4C" w:rsidRDefault="00920D4C" w:rsidP="00920D4C">
      <w:r>
        <w:separator/>
      </w:r>
    </w:p>
  </w:footnote>
  <w:footnote w:type="continuationSeparator" w:id="0">
    <w:p w:rsidR="00920D4C" w:rsidRDefault="00920D4C" w:rsidP="0092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4C" w:rsidRDefault="00920D4C" w:rsidP="00920D4C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0C97A9C7" wp14:editId="3158E35A">
          <wp:extent cx="2370557" cy="11525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pStyle w:val="bodytextletteredinsideexercise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56811"/>
    <w:multiLevelType w:val="hybridMultilevel"/>
    <w:tmpl w:val="1E3C2384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53"/>
    <w:rsid w:val="003E7253"/>
    <w:rsid w:val="00627DB4"/>
    <w:rsid w:val="00920D4C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B92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53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7253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253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character" w:styleId="Hyperlink">
    <w:name w:val="Hyperlink"/>
    <w:rsid w:val="003E7253"/>
    <w:rPr>
      <w:rFonts w:ascii="Arial" w:hAnsi="Arial"/>
      <w:color w:val="0000FF"/>
      <w:sz w:val="18"/>
      <w:u w:val="single"/>
    </w:rPr>
  </w:style>
  <w:style w:type="paragraph" w:customStyle="1" w:styleId="bodytextletteredinsideexercise">
    <w:name w:val="body text lettered inside exercise"/>
    <w:basedOn w:val="Normal"/>
    <w:rsid w:val="003E7253"/>
    <w:pPr>
      <w:numPr>
        <w:ilvl w:val="1"/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3E7253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3E7253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3E7253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92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D4C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0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D4C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920D4C"/>
  </w:style>
  <w:style w:type="paragraph" w:customStyle="1" w:styleId="ODDFOOTER">
    <w:name w:val="ODD FOOTER"/>
    <w:basedOn w:val="Footer"/>
    <w:rsid w:val="00920D4C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bcwnfp\Quals\Development\02%20BCATS\05%20Resource%20-%20Learning\2016%20Upload%20to%20web\24360%20-%20timber\www.gib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2020-03-19T20:35:00Z</dcterms:created>
  <dcterms:modified xsi:type="dcterms:W3CDTF">2020-03-19T20:35:00Z</dcterms:modified>
</cp:coreProperties>
</file>