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20" w:rsidRPr="00BD6E7C" w:rsidRDefault="002C0E20" w:rsidP="002C0E20">
      <w:pPr>
        <w:pStyle w:val="Heading1"/>
      </w:pPr>
      <w:r>
        <w:t xml:space="preserve">Learner Self-reflection </w:t>
      </w:r>
      <w:r>
        <w:t>3</w:t>
      </w:r>
      <w:r w:rsidRPr="00BD6E7C">
        <w:t xml:space="preserve"> – 24351 (v</w:t>
      </w:r>
      <w:r>
        <w:t>3</w:t>
      </w:r>
      <w:r w:rsidRPr="00BD6E7C">
        <w:t>) Demonstrate knowledge of and use fixed machinery in the construction of BCATS projects</w:t>
      </w:r>
    </w:p>
    <w:p w:rsidR="00596773" w:rsidRPr="00596773" w:rsidRDefault="00596773" w:rsidP="0059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773" w:rsidTr="00596773">
        <w:tc>
          <w:tcPr>
            <w:tcW w:w="9016" w:type="dxa"/>
          </w:tcPr>
          <w:p w:rsidR="00596773" w:rsidRDefault="00596773" w:rsidP="00596773"/>
          <w:p w:rsidR="00596773" w:rsidRPr="00596773" w:rsidRDefault="00596773" w:rsidP="00596773">
            <w:pPr>
              <w:rPr>
                <w:b/>
                <w:sz w:val="24"/>
              </w:rPr>
            </w:pPr>
            <w:r w:rsidRPr="00596773">
              <w:rPr>
                <w:b/>
                <w:sz w:val="24"/>
              </w:rPr>
              <w:t>Student name:</w:t>
            </w:r>
          </w:p>
          <w:p w:rsidR="00596773" w:rsidRDefault="00596773" w:rsidP="00596773"/>
        </w:tc>
      </w:tr>
    </w:tbl>
    <w:p w:rsidR="00596773" w:rsidRPr="00596773" w:rsidRDefault="00596773" w:rsidP="00596773"/>
    <w:p w:rsidR="00596773" w:rsidRPr="00132917" w:rsidRDefault="00596773" w:rsidP="00596773">
      <w:pPr>
        <w:pStyle w:val="bodytextnumberedinsideexercise"/>
        <w:numPr>
          <w:ilvl w:val="0"/>
          <w:numId w:val="1"/>
        </w:numPr>
        <w:tabs>
          <w:tab w:val="clear" w:pos="567"/>
          <w:tab w:val="num" w:pos="709"/>
        </w:tabs>
        <w:spacing w:before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t xml:space="preserve">What are the main advantages of cutting techniques over scraping? </w:t>
      </w:r>
    </w:p>
    <w:p w:rsidR="00596773" w:rsidRPr="00132917" w:rsidRDefault="00596773" w:rsidP="00596773">
      <w:pPr>
        <w:pStyle w:val="bodytextnumberedinsideexercise"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596773" w:rsidTr="002C0E20">
        <w:trPr>
          <w:trHeight w:val="946"/>
        </w:trPr>
        <w:tc>
          <w:tcPr>
            <w:tcW w:w="8363" w:type="dxa"/>
          </w:tcPr>
          <w:p w:rsidR="00596773" w:rsidRDefault="00596773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96773" w:rsidRDefault="00596773" w:rsidP="00596773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596773" w:rsidRPr="00132917" w:rsidRDefault="00596773" w:rsidP="00596773">
      <w:pPr>
        <w:pStyle w:val="bodytextnumberedinsideexercise"/>
        <w:numPr>
          <w:ilvl w:val="0"/>
          <w:numId w:val="1"/>
        </w:numPr>
        <w:tabs>
          <w:tab w:val="clear" w:pos="567"/>
          <w:tab w:val="num" w:pos="709"/>
        </w:tabs>
        <w:spacing w:before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t xml:space="preserve">What are the advantages of wearing a full-face shield compared with safety glasses? </w:t>
      </w:r>
    </w:p>
    <w:p w:rsidR="00596773" w:rsidRPr="00132917" w:rsidRDefault="00596773" w:rsidP="00596773">
      <w:pPr>
        <w:pStyle w:val="bodytextnumberedinsideexercise"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596773" w:rsidTr="002C0E20">
        <w:trPr>
          <w:trHeight w:val="931"/>
        </w:trPr>
        <w:tc>
          <w:tcPr>
            <w:tcW w:w="8363" w:type="dxa"/>
          </w:tcPr>
          <w:p w:rsidR="00596773" w:rsidRDefault="00596773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96773" w:rsidRPr="00132917" w:rsidRDefault="00596773" w:rsidP="00596773">
      <w:pPr>
        <w:pStyle w:val="bodytextnumberedinsideexercise"/>
        <w:rPr>
          <w:rFonts w:ascii="Arial" w:hAnsi="Arial" w:cs="Arial"/>
          <w:sz w:val="22"/>
          <w:szCs w:val="22"/>
          <w:lang w:val="en-GB"/>
        </w:rPr>
      </w:pPr>
    </w:p>
    <w:p w:rsidR="00596773" w:rsidRPr="00132917" w:rsidRDefault="00596773" w:rsidP="00596773">
      <w:pPr>
        <w:pStyle w:val="bodytextnumberedinsideexercise"/>
        <w:numPr>
          <w:ilvl w:val="0"/>
          <w:numId w:val="1"/>
        </w:numPr>
        <w:tabs>
          <w:tab w:val="clear" w:pos="567"/>
          <w:tab w:val="num" w:pos="709"/>
        </w:tabs>
        <w:spacing w:before="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t>What could happen if, when setting up a wood lathe to turn a large piece of timber (e.g. 300mm in diameter), the top speed was incorrectly selected?</w:t>
      </w:r>
    </w:p>
    <w:p w:rsidR="00596773" w:rsidRPr="00132917" w:rsidRDefault="00596773" w:rsidP="00596773">
      <w:pPr>
        <w:pStyle w:val="bodytextnumberedinsideexercise"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596773" w:rsidTr="002C0E20">
        <w:trPr>
          <w:trHeight w:val="804"/>
        </w:trPr>
        <w:tc>
          <w:tcPr>
            <w:tcW w:w="8363" w:type="dxa"/>
          </w:tcPr>
          <w:p w:rsidR="00596773" w:rsidRDefault="00596773" w:rsidP="00483AE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0787A" w:rsidRDefault="0090787A" w:rsidP="00596773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2C0E20" w:rsidRPr="00132917" w:rsidRDefault="002C0E20" w:rsidP="002C0E20">
      <w:pPr>
        <w:pStyle w:val="bodytextnumberedinsideexercise"/>
        <w:numPr>
          <w:ilvl w:val="0"/>
          <w:numId w:val="1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t xml:space="preserve">What could happen if the centre was driven into the stock while it is still mounted on the lathe? </w:t>
      </w:r>
    </w:p>
    <w:p w:rsidR="002C0E20" w:rsidRPr="006007EE" w:rsidRDefault="002C0E20" w:rsidP="002C0E20">
      <w:pPr>
        <w:pStyle w:val="bodytextnumberedinsideexercise"/>
        <w:tabs>
          <w:tab w:val="clear" w:pos="567"/>
        </w:tabs>
        <w:spacing w:before="0" w:line="240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2C0E20" w:rsidTr="00D4060A">
        <w:trPr>
          <w:trHeight w:val="1176"/>
        </w:trPr>
        <w:tc>
          <w:tcPr>
            <w:tcW w:w="8363" w:type="dxa"/>
          </w:tcPr>
          <w:p w:rsidR="002C0E20" w:rsidRDefault="002C0E20" w:rsidP="00D4060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C0E20" w:rsidRDefault="002C0E20" w:rsidP="002C0E20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2C0E20" w:rsidRPr="00132917" w:rsidRDefault="002C0E20" w:rsidP="002C0E20">
      <w:pPr>
        <w:pStyle w:val="bodytextnumberedinsideexercise"/>
        <w:numPr>
          <w:ilvl w:val="0"/>
          <w:numId w:val="1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t xml:space="preserve">Why should a steel hammer never be used to drive the centre in? </w:t>
      </w:r>
    </w:p>
    <w:p w:rsidR="002C0E20" w:rsidRPr="00132917" w:rsidRDefault="002C0E20" w:rsidP="002C0E20">
      <w:pPr>
        <w:pStyle w:val="bodytextnumberedinsideexercise"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2C0E20" w:rsidTr="00D4060A">
        <w:trPr>
          <w:trHeight w:val="1176"/>
        </w:trPr>
        <w:tc>
          <w:tcPr>
            <w:tcW w:w="8363" w:type="dxa"/>
          </w:tcPr>
          <w:p w:rsidR="002C0E20" w:rsidRDefault="002C0E20" w:rsidP="00D4060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C0E20" w:rsidRPr="00132917" w:rsidRDefault="002C0E20" w:rsidP="002C0E20">
      <w:pPr>
        <w:pStyle w:val="bodytextnumberedinsideexercise"/>
        <w:tabs>
          <w:tab w:val="clear" w:pos="567"/>
        </w:tabs>
        <w:spacing w:before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2C0E20" w:rsidRPr="00132917" w:rsidRDefault="002C0E20" w:rsidP="002C0E20">
      <w:pPr>
        <w:pStyle w:val="bodytextnumberedinsideexercise"/>
        <w:numPr>
          <w:ilvl w:val="0"/>
          <w:numId w:val="1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lastRenderedPageBreak/>
        <w:t>What does a high-pitched squealing noise coming from the tailstock indicate and how can it be stopped?</w:t>
      </w:r>
    </w:p>
    <w:p w:rsidR="002C0E20" w:rsidRPr="00132917" w:rsidRDefault="002C0E20" w:rsidP="002C0E20">
      <w:pPr>
        <w:pStyle w:val="bodytextnumberedinsideexercise"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2C0E20" w:rsidTr="002C0E20">
        <w:trPr>
          <w:trHeight w:val="795"/>
        </w:trPr>
        <w:tc>
          <w:tcPr>
            <w:tcW w:w="8363" w:type="dxa"/>
          </w:tcPr>
          <w:p w:rsidR="002C0E20" w:rsidRDefault="002C0E20" w:rsidP="00D4060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C0E20" w:rsidRDefault="002C0E20" w:rsidP="002C0E20">
      <w:pPr>
        <w:pStyle w:val="bodytextnumberedinsideexercise"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</w:p>
    <w:p w:rsidR="002C0E20" w:rsidRPr="00132917" w:rsidRDefault="002C0E20" w:rsidP="002C0E20">
      <w:pPr>
        <w:pStyle w:val="bodytextnumberedinsideexercise"/>
        <w:numPr>
          <w:ilvl w:val="0"/>
          <w:numId w:val="1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t xml:space="preserve">What will tend to happen if </w:t>
      </w:r>
      <w:r>
        <w:rPr>
          <w:rFonts w:ascii="Arial" w:hAnsi="Arial" w:cs="Arial"/>
          <w:sz w:val="22"/>
          <w:szCs w:val="22"/>
        </w:rPr>
        <w:t>a lathe</w:t>
      </w:r>
      <w:r w:rsidRPr="00132917">
        <w:rPr>
          <w:rFonts w:ascii="Arial" w:hAnsi="Arial" w:cs="Arial"/>
          <w:sz w:val="22"/>
          <w:szCs w:val="22"/>
        </w:rPr>
        <w:t xml:space="preserve"> is set with a large gap between the tool rest and the work? </w:t>
      </w:r>
    </w:p>
    <w:p w:rsidR="002C0E20" w:rsidRPr="00132917" w:rsidRDefault="002C0E20" w:rsidP="002C0E20">
      <w:pPr>
        <w:pStyle w:val="bodytextnumberedinsideexercise"/>
        <w:spacing w:before="0" w:line="240" w:lineRule="auto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2C0E20" w:rsidTr="002C0E20">
        <w:trPr>
          <w:trHeight w:val="808"/>
        </w:trPr>
        <w:tc>
          <w:tcPr>
            <w:tcW w:w="8363" w:type="dxa"/>
          </w:tcPr>
          <w:p w:rsidR="002C0E20" w:rsidRDefault="002C0E20" w:rsidP="00D4060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C0E20" w:rsidRDefault="002C0E20" w:rsidP="002C0E20">
      <w:pPr>
        <w:rPr>
          <w:rFonts w:ascii="Arial" w:eastAsia="Times New Roman" w:hAnsi="Arial" w:cs="Arial"/>
          <w:b/>
          <w:lang w:val="en-US" w:eastAsia="en-GB"/>
        </w:rPr>
      </w:pPr>
    </w:p>
    <w:p w:rsidR="002C0E20" w:rsidRPr="00132917" w:rsidRDefault="002C0E20" w:rsidP="002C0E20">
      <w:pPr>
        <w:pStyle w:val="bodytextnumberedinsideexercise"/>
        <w:numPr>
          <w:ilvl w:val="0"/>
          <w:numId w:val="1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132917">
        <w:rPr>
          <w:rFonts w:ascii="Arial" w:hAnsi="Arial" w:cs="Arial"/>
          <w:sz w:val="22"/>
          <w:szCs w:val="22"/>
        </w:rPr>
        <w:t xml:space="preserve">What can happen if the tool rest is not properly locked in place?    </w:t>
      </w:r>
    </w:p>
    <w:p w:rsidR="002C0E20" w:rsidRPr="00132917" w:rsidRDefault="002C0E20" w:rsidP="002C0E20">
      <w:pPr>
        <w:pStyle w:val="bodytextnumberedinsideexercise"/>
        <w:spacing w:before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2C0E20" w:rsidTr="002C0E20">
        <w:trPr>
          <w:trHeight w:val="762"/>
        </w:trPr>
        <w:tc>
          <w:tcPr>
            <w:tcW w:w="8363" w:type="dxa"/>
          </w:tcPr>
          <w:p w:rsidR="002C0E20" w:rsidRDefault="002C0E20" w:rsidP="00D4060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C0E20" w:rsidRDefault="002C0E20" w:rsidP="002C0E20"/>
    <w:p w:rsidR="002C0E20" w:rsidRPr="000737B1" w:rsidRDefault="002C0E20" w:rsidP="002C0E20">
      <w:pPr>
        <w:pStyle w:val="bodytextnumberedinsideexercise"/>
        <w:numPr>
          <w:ilvl w:val="0"/>
          <w:numId w:val="1"/>
        </w:numPr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cause these s</w:t>
      </w:r>
      <w:r w:rsidRPr="000737B1">
        <w:rPr>
          <w:rFonts w:ascii="Arial" w:hAnsi="Arial" w:cs="Arial"/>
          <w:sz w:val="22"/>
          <w:szCs w:val="22"/>
        </w:rPr>
        <w:t xml:space="preserve">urfaces </w:t>
      </w:r>
      <w:r>
        <w:rPr>
          <w:rFonts w:ascii="Arial" w:hAnsi="Arial" w:cs="Arial"/>
          <w:sz w:val="22"/>
          <w:szCs w:val="22"/>
        </w:rPr>
        <w:t xml:space="preserve">to </w:t>
      </w:r>
      <w:r w:rsidRPr="000737B1"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>be even after joining?</w:t>
      </w:r>
    </w:p>
    <w:p w:rsidR="002C0E20" w:rsidRPr="000737B1" w:rsidRDefault="002C0E20" w:rsidP="002C0E20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0737B1">
        <w:rPr>
          <w:rFonts w:ascii="Arial" w:hAnsi="Arial" w:cs="Arial"/>
          <w:noProof/>
          <w:sz w:val="22"/>
          <w:szCs w:val="22"/>
          <w:lang w:eastAsia="en-NZ"/>
        </w:rPr>
        <w:drawing>
          <wp:anchor distT="0" distB="0" distL="114300" distR="114300" simplePos="0" relativeHeight="251659264" behindDoc="0" locked="0" layoutInCell="1" allowOverlap="1" wp14:anchorId="186A180F" wp14:editId="3929C573">
            <wp:simplePos x="0" y="0"/>
            <wp:positionH relativeFrom="column">
              <wp:posOffset>2705100</wp:posOffset>
            </wp:positionH>
            <wp:positionV relativeFrom="paragraph">
              <wp:posOffset>10795</wp:posOffset>
            </wp:positionV>
            <wp:extent cx="2245360" cy="1304925"/>
            <wp:effectExtent l="0" t="0" r="2540" b="9525"/>
            <wp:wrapSquare wrapText="bothSides"/>
            <wp:docPr id="134" name="Picture 134" descr="pi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pic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E20" w:rsidRPr="000737B1" w:rsidRDefault="002C0E20" w:rsidP="002C0E20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2C0E20" w:rsidRPr="000737B1" w:rsidRDefault="002C0E20" w:rsidP="002C0E20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2C0E20" w:rsidRPr="000737B1" w:rsidRDefault="002C0E20" w:rsidP="002C0E20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2C0E20" w:rsidRPr="000737B1" w:rsidRDefault="002C0E20" w:rsidP="002C0E20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2C0E20" w:rsidTr="002C0E20">
        <w:trPr>
          <w:trHeight w:val="1024"/>
        </w:trPr>
        <w:tc>
          <w:tcPr>
            <w:tcW w:w="8363" w:type="dxa"/>
          </w:tcPr>
          <w:p w:rsidR="002C0E20" w:rsidRDefault="002C0E20" w:rsidP="00D4060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596773" w:rsidRPr="00132917" w:rsidRDefault="00596773" w:rsidP="00596773">
      <w:pPr>
        <w:pStyle w:val="bodytextnumberedinsideexercise"/>
        <w:ind w:left="720" w:hanging="720"/>
        <w:rPr>
          <w:rFonts w:ascii="Arial" w:hAnsi="Arial" w:cs="Arial"/>
          <w:sz w:val="22"/>
          <w:szCs w:val="22"/>
          <w:lang w:val="en-GB"/>
        </w:rPr>
      </w:pPr>
    </w:p>
    <w:p w:rsidR="00A57CE3" w:rsidRDefault="00A57CE3"/>
    <w:sectPr w:rsidR="00A57CE3" w:rsidSect="00C604DD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73" w:rsidRDefault="00596773" w:rsidP="00596773">
      <w:pPr>
        <w:spacing w:after="0" w:line="240" w:lineRule="auto"/>
      </w:pPr>
      <w:r>
        <w:separator/>
      </w:r>
    </w:p>
  </w:endnote>
  <w:endnote w:type="continuationSeparator" w:id="0">
    <w:p w:rsidR="00596773" w:rsidRDefault="00596773" w:rsidP="0059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7A" w:rsidRDefault="0090787A" w:rsidP="0090787A">
    <w:pPr>
      <w:pStyle w:val="Footer"/>
      <w:tabs>
        <w:tab w:val="clear" w:pos="4513"/>
      </w:tabs>
    </w:pPr>
    <w:r>
      <w:rPr>
        <w:rFonts w:ascii="Arial" w:hAnsi="Arial" w:cs="Arial"/>
        <w:sz w:val="16"/>
      </w:rPr>
      <w:t>© BCITO</w:t>
    </w:r>
    <w:r w:rsidR="00440BD3">
      <w:rPr>
        <w:rFonts w:ascii="Arial" w:hAnsi="Arial" w:cs="Arial"/>
        <w:sz w:val="16"/>
      </w:rPr>
      <w:t xml:space="preserve"> 2020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  <w:sz w:val="20"/>
      </w:rPr>
      <w:fldChar w:fldCharType="begin"/>
    </w:r>
    <w:r w:rsidRPr="00065FBB">
      <w:rPr>
        <w:rFonts w:ascii="Arial" w:hAnsi="Arial" w:cs="Arial"/>
        <w:sz w:val="20"/>
      </w:rPr>
      <w:instrText xml:space="preserve"> PAGE   \* MERGEFORMAT </w:instrText>
    </w:r>
    <w:r w:rsidRPr="00065FBB">
      <w:rPr>
        <w:rFonts w:ascii="Arial" w:hAnsi="Arial" w:cs="Arial"/>
        <w:sz w:val="20"/>
      </w:rPr>
      <w:fldChar w:fldCharType="separate"/>
    </w:r>
    <w:r w:rsidR="00440BD3">
      <w:rPr>
        <w:rFonts w:ascii="Arial" w:hAnsi="Arial" w:cs="Arial"/>
        <w:noProof/>
        <w:sz w:val="20"/>
      </w:rPr>
      <w:t>2</w:t>
    </w:r>
    <w:r w:rsidRPr="00065FBB"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F2" w:rsidRPr="0090787A" w:rsidRDefault="0090787A" w:rsidP="0090787A">
    <w:pPr>
      <w:pStyle w:val="Footer"/>
      <w:tabs>
        <w:tab w:val="clear" w:pos="4513"/>
        <w:tab w:val="center" w:pos="8505"/>
      </w:tabs>
      <w:rPr>
        <w:rFonts w:ascii="Arial" w:hAnsi="Arial" w:cs="Arial"/>
        <w:b/>
        <w:noProof/>
        <w:sz w:val="20"/>
        <w:lang w:val="en-US"/>
      </w:rPr>
    </w:pPr>
    <w:r>
      <w:rPr>
        <w:rFonts w:ascii="Arial" w:hAnsi="Arial" w:cs="Arial"/>
        <w:sz w:val="16"/>
      </w:rPr>
      <w:t>© BCITO</w:t>
    </w:r>
    <w:r w:rsidR="002C0E20">
      <w:rPr>
        <w:rFonts w:ascii="Arial" w:hAnsi="Arial" w:cs="Arial"/>
        <w:sz w:val="16"/>
      </w:rPr>
      <w:t xml:space="preserve"> 2020</w:t>
    </w:r>
    <w:r w:rsidRPr="00840E2A">
      <w:rPr>
        <w:rFonts w:ascii="Arial" w:hAnsi="Arial" w:cs="Arial"/>
        <w:sz w:val="16"/>
      </w:rPr>
      <w:tab/>
    </w:r>
    <w:r w:rsidRPr="00065FBB">
      <w:rPr>
        <w:rFonts w:ascii="Arial" w:hAnsi="Arial" w:cs="Arial"/>
        <w:sz w:val="20"/>
      </w:rPr>
      <w:fldChar w:fldCharType="begin"/>
    </w:r>
    <w:r w:rsidRPr="00065FBB">
      <w:rPr>
        <w:rFonts w:ascii="Arial" w:hAnsi="Arial" w:cs="Arial"/>
        <w:sz w:val="20"/>
      </w:rPr>
      <w:instrText xml:space="preserve"> PAGE   \* MERGEFORMAT </w:instrText>
    </w:r>
    <w:r w:rsidRPr="00065FBB">
      <w:rPr>
        <w:rFonts w:ascii="Arial" w:hAnsi="Arial" w:cs="Arial"/>
        <w:sz w:val="20"/>
      </w:rPr>
      <w:fldChar w:fldCharType="separate"/>
    </w:r>
    <w:r w:rsidR="00440BD3">
      <w:rPr>
        <w:rFonts w:ascii="Arial" w:hAnsi="Arial" w:cs="Arial"/>
        <w:noProof/>
        <w:sz w:val="20"/>
      </w:rPr>
      <w:t>1</w:t>
    </w:r>
    <w:r w:rsidRPr="00065FB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73" w:rsidRDefault="00596773" w:rsidP="00596773">
      <w:pPr>
        <w:spacing w:after="0" w:line="240" w:lineRule="auto"/>
      </w:pPr>
      <w:r>
        <w:separator/>
      </w:r>
    </w:p>
  </w:footnote>
  <w:footnote w:type="continuationSeparator" w:id="0">
    <w:p w:rsidR="00596773" w:rsidRDefault="00596773" w:rsidP="0059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7A" w:rsidRDefault="0090787A" w:rsidP="0090787A">
    <w:pPr>
      <w:pStyle w:val="Header"/>
      <w:jc w:val="right"/>
    </w:pPr>
    <w:r>
      <w:rPr>
        <w:noProof/>
        <w:lang w:eastAsia="en-NZ"/>
      </w:rPr>
      <w:drawing>
        <wp:inline distT="0" distB="0" distL="0" distR="0" wp14:anchorId="31E2B444" wp14:editId="612A6D0B">
          <wp:extent cx="2370557" cy="115252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B80"/>
    <w:multiLevelType w:val="hybridMultilevel"/>
    <w:tmpl w:val="D4509B50"/>
    <w:lvl w:ilvl="0" w:tplc="C816A1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E16D7"/>
    <w:multiLevelType w:val="hybridMultilevel"/>
    <w:tmpl w:val="2060873C"/>
    <w:lvl w:ilvl="0" w:tplc="C816A1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16"/>
      </w:rPr>
    </w:lvl>
    <w:lvl w:ilvl="1" w:tplc="E6EEBBF0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93E35"/>
    <w:multiLevelType w:val="hybridMultilevel"/>
    <w:tmpl w:val="34E481C4"/>
    <w:lvl w:ilvl="0" w:tplc="C816A1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73"/>
    <w:rsid w:val="002C0E20"/>
    <w:rsid w:val="00352111"/>
    <w:rsid w:val="00440BD3"/>
    <w:rsid w:val="00596773"/>
    <w:rsid w:val="0090787A"/>
    <w:rsid w:val="00A57CE3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3F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73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77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nhideWhenUsed/>
    <w:rsid w:val="0059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6773"/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59677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numberedinsideexercise">
    <w:name w:val="body text numbered inside exercise"/>
    <w:basedOn w:val="Normal"/>
    <w:link w:val="bodytextnumberedinsideexerciseChar"/>
    <w:rsid w:val="00596773"/>
    <w:pPr>
      <w:tabs>
        <w:tab w:val="num" w:pos="567"/>
      </w:tabs>
      <w:spacing w:before="120" w:after="0" w:line="280" w:lineRule="exact"/>
      <w:ind w:left="567" w:hanging="567"/>
    </w:pPr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character" w:customStyle="1" w:styleId="bodytextnumberedinsideexerciseChar">
    <w:name w:val="body text numbered inside exercise Char"/>
    <w:link w:val="bodytextnumberedinsideexercise"/>
    <w:rsid w:val="00596773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967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cp:lastPrinted>2020-12-15T01:35:00Z</cp:lastPrinted>
  <dcterms:created xsi:type="dcterms:W3CDTF">2020-12-15T01:35:00Z</dcterms:created>
  <dcterms:modified xsi:type="dcterms:W3CDTF">2020-12-15T01:35:00Z</dcterms:modified>
</cp:coreProperties>
</file>