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40E" w:rsidRPr="000A240E" w:rsidRDefault="00CE6B1D" w:rsidP="000A240E">
      <w:pPr>
        <w:pStyle w:val="Heading1"/>
        <w:rPr>
          <w:rFonts w:eastAsia="Times New Roman"/>
          <w:lang w:val="en-NZ" w:eastAsia="en-NZ"/>
        </w:rPr>
      </w:pPr>
      <w:r>
        <w:rPr>
          <w:lang w:val="en-GB"/>
        </w:rPr>
        <w:t>Activity – 1293</w:t>
      </w:r>
      <w:r w:rsidR="000A240E">
        <w:rPr>
          <w:lang w:val="en-GB"/>
        </w:rPr>
        <w:t>6</w:t>
      </w:r>
      <w:r>
        <w:rPr>
          <w:lang w:val="en-GB"/>
        </w:rPr>
        <w:t xml:space="preserve"> (v4) </w:t>
      </w:r>
      <w:r w:rsidR="000A240E" w:rsidRPr="000A240E">
        <w:rPr>
          <w:rFonts w:eastAsia="Times New Roman"/>
          <w:lang w:val="en-NZ" w:eastAsia="en-NZ"/>
        </w:rPr>
        <w:t>Construct a non consent timber framed utility building as a BCATS project</w:t>
      </w:r>
    </w:p>
    <w:p w:rsidR="00CE6B1D" w:rsidRPr="00CE6B1D" w:rsidRDefault="00CE6B1D" w:rsidP="00CE6B1D">
      <w:pPr>
        <w:pStyle w:val="Heading1"/>
        <w:rPr>
          <w:rFonts w:eastAsia="Times New Roman"/>
          <w:lang w:val="en-NZ" w:eastAsia="en-N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8"/>
      </w:tblGrid>
      <w:tr w:rsidR="00CE6B1D" w:rsidTr="00CE6B1D">
        <w:tc>
          <w:tcPr>
            <w:tcW w:w="8778" w:type="dxa"/>
          </w:tcPr>
          <w:p w:rsidR="00CE6B1D" w:rsidRDefault="00CE6B1D" w:rsidP="00CE6B1D">
            <w:pPr>
              <w:rPr>
                <w:b/>
                <w:sz w:val="22"/>
                <w:lang w:val="en-GB"/>
              </w:rPr>
            </w:pPr>
            <w:bookmarkStart w:id="0" w:name="_GoBack"/>
            <w:bookmarkEnd w:id="0"/>
          </w:p>
          <w:p w:rsidR="00CE6B1D" w:rsidRDefault="00CE6B1D" w:rsidP="00CE6B1D">
            <w:pPr>
              <w:rPr>
                <w:b/>
                <w:sz w:val="22"/>
                <w:lang w:val="en-GB"/>
              </w:rPr>
            </w:pPr>
            <w:r w:rsidRPr="00CE6B1D">
              <w:rPr>
                <w:b/>
                <w:sz w:val="22"/>
                <w:lang w:val="en-GB"/>
              </w:rPr>
              <w:t>Student name:</w:t>
            </w:r>
          </w:p>
          <w:p w:rsidR="00CE6B1D" w:rsidRDefault="00CE6B1D" w:rsidP="00CE6B1D"/>
        </w:tc>
      </w:tr>
    </w:tbl>
    <w:p w:rsidR="00CE6B1D" w:rsidRPr="00220829" w:rsidRDefault="00CE6B1D" w:rsidP="00CE6B1D"/>
    <w:p w:rsidR="00CE6B1D" w:rsidRPr="00CD257B" w:rsidRDefault="00CE6B1D" w:rsidP="00CE6B1D">
      <w:pPr>
        <w:pStyle w:val="bodytextnumberedinsideexercise"/>
      </w:pPr>
      <w:r>
        <w:t xml:space="preserve">Calculate the listed </w:t>
      </w:r>
      <w:r w:rsidRPr="00CD257B">
        <w:t>materials required for the shed</w:t>
      </w:r>
      <w:r>
        <w:t>, the plans for which are found at the back of the student resource. Show your workings.</w:t>
      </w:r>
    </w:p>
    <w:p w:rsidR="00CE6B1D" w:rsidRPr="00BF457D" w:rsidRDefault="00CE6B1D" w:rsidP="00CE6B1D"/>
    <w:p w:rsidR="00CE6B1D" w:rsidRPr="00BF457D" w:rsidRDefault="00CE6B1D" w:rsidP="00CE6B1D">
      <w:pPr>
        <w:numPr>
          <w:ilvl w:val="0"/>
          <w:numId w:val="1"/>
        </w:numPr>
        <w:tabs>
          <w:tab w:val="clear" w:pos="454"/>
          <w:tab w:val="num" w:pos="1134"/>
        </w:tabs>
        <w:spacing w:after="120"/>
        <w:ind w:left="1134"/>
      </w:pPr>
      <w:r w:rsidRPr="00BF457D">
        <w:t xml:space="preserve">Foundation </w:t>
      </w:r>
      <w:r w:rsidRPr="00BF457D">
        <w:tab/>
        <w:t>Concrete (cubic m)</w:t>
      </w:r>
    </w:p>
    <w:p w:rsidR="00CE6B1D" w:rsidRPr="00BF457D" w:rsidRDefault="00CE6B1D" w:rsidP="00CE6B1D">
      <w:pPr>
        <w:numPr>
          <w:ilvl w:val="0"/>
          <w:numId w:val="1"/>
        </w:numPr>
        <w:tabs>
          <w:tab w:val="clear" w:pos="454"/>
          <w:tab w:val="num" w:pos="1134"/>
        </w:tabs>
        <w:spacing w:after="120"/>
        <w:ind w:left="1134"/>
      </w:pPr>
      <w:r w:rsidRPr="00BF457D">
        <w:t xml:space="preserve">Wall framing </w:t>
      </w:r>
      <w:r w:rsidRPr="00BF457D">
        <w:tab/>
        <w:t>75</w:t>
      </w:r>
      <w:r>
        <w:t xml:space="preserve"> </w:t>
      </w:r>
      <w:r w:rsidRPr="00BF457D">
        <w:t>x</w:t>
      </w:r>
      <w:r>
        <w:t xml:space="preserve"> </w:t>
      </w:r>
      <w:r w:rsidRPr="00BF457D">
        <w:t xml:space="preserve">50mm </w:t>
      </w:r>
      <w:r w:rsidRPr="00BF457D">
        <w:tab/>
      </w:r>
      <w:r w:rsidRPr="00BF457D">
        <w:tab/>
        <w:t xml:space="preserve">H1.2 </w:t>
      </w:r>
      <w:r>
        <w:t xml:space="preserve"> (allow for 5% waste)</w:t>
      </w:r>
    </w:p>
    <w:p w:rsidR="00CE6B1D" w:rsidRPr="00BF457D" w:rsidRDefault="00CE6B1D" w:rsidP="00CE6B1D">
      <w:pPr>
        <w:numPr>
          <w:ilvl w:val="0"/>
          <w:numId w:val="1"/>
        </w:numPr>
        <w:tabs>
          <w:tab w:val="clear" w:pos="454"/>
          <w:tab w:val="num" w:pos="1134"/>
        </w:tabs>
        <w:spacing w:after="120"/>
        <w:ind w:left="1134"/>
      </w:pPr>
      <w:r w:rsidRPr="00BF457D">
        <w:t>Rafters</w:t>
      </w:r>
      <w:r w:rsidRPr="00BF457D">
        <w:tab/>
      </w:r>
      <w:r w:rsidRPr="00BF457D">
        <w:tab/>
        <w:t>100 x 50</w:t>
      </w:r>
      <w:r>
        <w:t>mm</w:t>
      </w:r>
      <w:r>
        <w:tab/>
      </w:r>
      <w:r>
        <w:tab/>
        <w:t>H</w:t>
      </w:r>
      <w:r w:rsidRPr="00BF457D">
        <w:t>1.2</w:t>
      </w:r>
      <w:r>
        <w:t xml:space="preserve">  (allow for 5% waste)</w:t>
      </w:r>
    </w:p>
    <w:p w:rsidR="00CE6B1D" w:rsidRPr="00BF457D" w:rsidRDefault="00CE6B1D" w:rsidP="00CE6B1D">
      <w:pPr>
        <w:numPr>
          <w:ilvl w:val="0"/>
          <w:numId w:val="1"/>
        </w:numPr>
        <w:tabs>
          <w:tab w:val="clear" w:pos="454"/>
          <w:tab w:val="num" w:pos="1134"/>
        </w:tabs>
        <w:spacing w:after="120"/>
        <w:ind w:left="1134"/>
      </w:pPr>
      <w:r w:rsidRPr="00BF457D">
        <w:t xml:space="preserve">Plywood cladding </w:t>
      </w:r>
      <w:r w:rsidRPr="00BF457D">
        <w:tab/>
        <w:t>2400</w:t>
      </w:r>
      <w:r>
        <w:t xml:space="preserve"> </w:t>
      </w:r>
      <w:r w:rsidRPr="00BF457D">
        <w:t>x</w:t>
      </w:r>
      <w:r>
        <w:t xml:space="preserve"> </w:t>
      </w:r>
      <w:r w:rsidRPr="00BF457D">
        <w:t>1200</w:t>
      </w:r>
      <w:r>
        <w:t xml:space="preserve"> </w:t>
      </w:r>
      <w:r w:rsidRPr="00BF457D">
        <w:t>x9</w:t>
      </w:r>
      <w:r>
        <w:t xml:space="preserve">mm </w:t>
      </w:r>
      <w:r>
        <w:tab/>
        <w:t>H3.1 (allow for 5% waste)</w:t>
      </w:r>
    </w:p>
    <w:p w:rsidR="00CE6B1D" w:rsidRDefault="00CE6B1D" w:rsidP="00CE6B1D">
      <w:pPr>
        <w:numPr>
          <w:ilvl w:val="0"/>
          <w:numId w:val="1"/>
        </w:numPr>
        <w:tabs>
          <w:tab w:val="clear" w:pos="454"/>
          <w:tab w:val="num" w:pos="1134"/>
        </w:tabs>
        <w:spacing w:after="120"/>
        <w:ind w:left="1134"/>
      </w:pPr>
      <w:r w:rsidRPr="00BF457D">
        <w:t>Roofing</w:t>
      </w:r>
      <w:r w:rsidRPr="00BF457D">
        <w:tab/>
      </w:r>
      <w:r w:rsidRPr="00BF457D">
        <w:tab/>
      </w:r>
      <w:r>
        <w:t>Sheets (1m wide – effective coverage = 0.7630)</w:t>
      </w:r>
    </w:p>
    <w:p w:rsidR="00CE6B1D" w:rsidRDefault="00CE6B1D" w:rsidP="00CE6B1D">
      <w:pPr>
        <w:numPr>
          <w:ilvl w:val="0"/>
          <w:numId w:val="1"/>
        </w:numPr>
        <w:tabs>
          <w:tab w:val="clear" w:pos="454"/>
          <w:tab w:val="num" w:pos="1134"/>
        </w:tabs>
        <w:spacing w:after="120"/>
        <w:ind w:left="1134"/>
      </w:pPr>
      <w:r>
        <w:t>Exterior joinery</w:t>
      </w:r>
      <w:r>
        <w:tab/>
        <w:t>Door - supplied by joiner</w:t>
      </w:r>
    </w:p>
    <w:p w:rsidR="00CE6B1D" w:rsidRPr="00BF457D" w:rsidRDefault="00CE6B1D" w:rsidP="00CE6B1D">
      <w:pPr>
        <w:numPr>
          <w:ilvl w:val="0"/>
          <w:numId w:val="1"/>
        </w:numPr>
        <w:tabs>
          <w:tab w:val="clear" w:pos="454"/>
          <w:tab w:val="num" w:pos="1134"/>
        </w:tabs>
        <w:spacing w:after="120"/>
        <w:ind w:left="1134"/>
      </w:pPr>
      <w:r>
        <w:t>Window - supplied by joiner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8"/>
      </w:tblGrid>
      <w:tr w:rsidR="00CE6B1D" w:rsidTr="00CE6B1D">
        <w:tc>
          <w:tcPr>
            <w:tcW w:w="8778" w:type="dxa"/>
          </w:tcPr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9"/>
        <w:gridCol w:w="4389"/>
      </w:tblGrid>
      <w:tr w:rsidR="00CE6B1D" w:rsidRPr="008039F9" w:rsidTr="00483AEA">
        <w:tc>
          <w:tcPr>
            <w:tcW w:w="2500" w:type="pct"/>
            <w:shd w:val="clear" w:color="auto" w:fill="auto"/>
          </w:tcPr>
          <w:p w:rsidR="00CE6B1D" w:rsidRPr="00D465EA" w:rsidRDefault="00CE6B1D" w:rsidP="00483AEA">
            <w:pPr>
              <w:rPr>
                <w:b/>
              </w:rPr>
            </w:pPr>
            <w:r w:rsidRPr="00D465EA">
              <w:rPr>
                <w:b/>
              </w:rPr>
              <w:lastRenderedPageBreak/>
              <w:t xml:space="preserve">Material </w:t>
            </w:r>
          </w:p>
        </w:tc>
        <w:tc>
          <w:tcPr>
            <w:tcW w:w="2500" w:type="pct"/>
            <w:shd w:val="clear" w:color="auto" w:fill="auto"/>
          </w:tcPr>
          <w:p w:rsidR="00CE6B1D" w:rsidRPr="00D465EA" w:rsidRDefault="00CE6B1D" w:rsidP="00483AEA">
            <w:pPr>
              <w:rPr>
                <w:b/>
              </w:rPr>
            </w:pPr>
            <w:r w:rsidRPr="00D465EA">
              <w:rPr>
                <w:b/>
              </w:rPr>
              <w:t>Amount required</w:t>
            </w:r>
          </w:p>
        </w:tc>
      </w:tr>
      <w:tr w:rsidR="00CE6B1D" w:rsidRPr="008039F9" w:rsidTr="00483AEA"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</w:tr>
      <w:tr w:rsidR="00CE6B1D" w:rsidRPr="008039F9" w:rsidTr="00483AEA"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</w:tr>
      <w:tr w:rsidR="00CE6B1D" w:rsidRPr="008039F9" w:rsidTr="00483AEA"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</w:tr>
      <w:tr w:rsidR="00CE6B1D" w:rsidRPr="008039F9" w:rsidTr="00483AEA"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</w:tr>
      <w:tr w:rsidR="00CE6B1D" w:rsidRPr="008039F9" w:rsidTr="00483AEA"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</w:tr>
      <w:tr w:rsidR="00CE6B1D" w:rsidRPr="008039F9" w:rsidTr="00483AEA"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</w:tr>
      <w:tr w:rsidR="00CE6B1D" w:rsidRPr="008039F9" w:rsidTr="00483AEA"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  <w:tc>
          <w:tcPr>
            <w:tcW w:w="2500" w:type="pct"/>
            <w:shd w:val="clear" w:color="auto" w:fill="auto"/>
          </w:tcPr>
          <w:p w:rsidR="00CE6B1D" w:rsidRPr="008039F9" w:rsidRDefault="00CE6B1D" w:rsidP="00483AEA"/>
        </w:tc>
      </w:tr>
    </w:tbl>
    <w:p w:rsidR="00CE6B1D" w:rsidRPr="008039F9" w:rsidRDefault="00CE6B1D" w:rsidP="00CE6B1D">
      <w:pPr>
        <w:tabs>
          <w:tab w:val="left" w:pos="1134"/>
          <w:tab w:val="left" w:pos="2552"/>
          <w:tab w:val="left" w:pos="7797"/>
        </w:tabs>
        <w:ind w:left="1123" w:hanging="1123"/>
        <w:rPr>
          <w:u w:val="single"/>
        </w:rPr>
      </w:pPr>
    </w:p>
    <w:p w:rsidR="00CE6B1D" w:rsidRDefault="00CE6B1D" w:rsidP="00CE6B1D">
      <w:pPr>
        <w:pStyle w:val="bodytextnumberedinsideexercise"/>
        <w:rPr>
          <w:b/>
        </w:rPr>
      </w:pPr>
      <w:r w:rsidRPr="00CE6B1D">
        <w:rPr>
          <w:b/>
        </w:rPr>
        <w:t>Complete the order form your teacher gives you.</w:t>
      </w:r>
    </w:p>
    <w:p w:rsidR="00CE6B1D" w:rsidRPr="00CE6B1D" w:rsidRDefault="00CE6B1D" w:rsidP="00CE6B1D">
      <w:pPr>
        <w:pStyle w:val="bodytextnumberedinsideexercise"/>
        <w:numPr>
          <w:ilvl w:val="0"/>
          <w:numId w:val="0"/>
        </w:numPr>
        <w:ind w:left="567" w:hanging="567"/>
        <w:rPr>
          <w:b/>
        </w:rPr>
      </w:pPr>
    </w:p>
    <w:p w:rsidR="00CE6B1D" w:rsidRDefault="00CE6B1D" w:rsidP="00CE6B1D">
      <w:pPr>
        <w:pStyle w:val="bodytextnumberedinsideexercise"/>
      </w:pPr>
      <w:r>
        <w:t>When do you need to excavate for a foundation?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8"/>
      </w:tblGrid>
      <w:tr w:rsidR="00CE6B1D" w:rsidTr="00CE6B1D">
        <w:tc>
          <w:tcPr>
            <w:tcW w:w="8778" w:type="dxa"/>
          </w:tcPr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</w:tc>
      </w:tr>
    </w:tbl>
    <w:p w:rsidR="00CE6B1D" w:rsidRDefault="00CE6B1D" w:rsidP="00CE6B1D"/>
    <w:p w:rsidR="00CE6B1D" w:rsidRDefault="00CE6B1D" w:rsidP="00CE6B1D">
      <w:pPr>
        <w:pStyle w:val="bodytextnumberedinsideexercise"/>
      </w:pPr>
      <w:r>
        <w:t>Why is it important for all elements of the foundation to be square and level?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778"/>
      </w:tblGrid>
      <w:tr w:rsidR="00CE6B1D" w:rsidTr="00CE6B1D">
        <w:tc>
          <w:tcPr>
            <w:tcW w:w="5000" w:type="pct"/>
          </w:tcPr>
          <w:p w:rsidR="00CE6B1D" w:rsidRDefault="00CE6B1D" w:rsidP="00CE6B1D">
            <w:pPr>
              <w:tabs>
                <w:tab w:val="left" w:pos="1134"/>
                <w:tab w:val="left" w:pos="2552"/>
                <w:tab w:val="left" w:pos="7797"/>
              </w:tabs>
            </w:pPr>
          </w:p>
          <w:p w:rsidR="00CE6B1D" w:rsidRDefault="00CE6B1D" w:rsidP="00CE6B1D">
            <w:pPr>
              <w:tabs>
                <w:tab w:val="left" w:pos="1134"/>
                <w:tab w:val="left" w:pos="2552"/>
                <w:tab w:val="left" w:pos="7797"/>
              </w:tabs>
            </w:pPr>
          </w:p>
          <w:p w:rsidR="00CE6B1D" w:rsidRDefault="00CE6B1D" w:rsidP="00CE6B1D">
            <w:pPr>
              <w:tabs>
                <w:tab w:val="left" w:pos="1134"/>
                <w:tab w:val="left" w:pos="2552"/>
                <w:tab w:val="left" w:pos="7797"/>
              </w:tabs>
            </w:pPr>
          </w:p>
          <w:p w:rsidR="00CE6B1D" w:rsidRDefault="00CE6B1D" w:rsidP="00CE6B1D">
            <w:pPr>
              <w:tabs>
                <w:tab w:val="left" w:pos="1134"/>
                <w:tab w:val="left" w:pos="2552"/>
                <w:tab w:val="left" w:pos="7797"/>
              </w:tabs>
            </w:pPr>
          </w:p>
          <w:p w:rsidR="00CE6B1D" w:rsidRDefault="00CE6B1D" w:rsidP="00CE6B1D">
            <w:pPr>
              <w:tabs>
                <w:tab w:val="left" w:pos="1134"/>
                <w:tab w:val="left" w:pos="2552"/>
                <w:tab w:val="left" w:pos="7797"/>
              </w:tabs>
            </w:pPr>
          </w:p>
        </w:tc>
      </w:tr>
    </w:tbl>
    <w:p w:rsidR="00CE6B1D" w:rsidRDefault="00CE6B1D" w:rsidP="00CE6B1D">
      <w:pPr>
        <w:tabs>
          <w:tab w:val="left" w:pos="1134"/>
          <w:tab w:val="left" w:pos="2552"/>
          <w:tab w:val="left" w:pos="7797"/>
        </w:tabs>
        <w:ind w:left="1123" w:hanging="1123"/>
      </w:pPr>
    </w:p>
    <w:p w:rsidR="00CE6B1D" w:rsidRDefault="00CE6B1D" w:rsidP="00CE6B1D">
      <w:pPr>
        <w:pStyle w:val="bodytextnumberedinsideexercise"/>
      </w:pPr>
      <w:r>
        <w:t>What level of treated timber should you use for the following:</w:t>
      </w:r>
    </w:p>
    <w:p w:rsidR="00CE6B1D" w:rsidRPr="00DF3140" w:rsidRDefault="00CE6B1D" w:rsidP="00CE6B1D">
      <w:pPr>
        <w:pStyle w:val="Line"/>
      </w:pPr>
      <w:r w:rsidRPr="00DF3140">
        <w:t>Timber in contact with the ground –</w:t>
      </w:r>
      <w:r>
        <w:t xml:space="preserve"> </w:t>
      </w:r>
    </w:p>
    <w:p w:rsidR="00CE6B1D" w:rsidRPr="00DF3140" w:rsidRDefault="00CE6B1D" w:rsidP="00CE6B1D">
      <w:pPr>
        <w:pStyle w:val="Line"/>
      </w:pPr>
      <w:r w:rsidRPr="00DF3140">
        <w:t xml:space="preserve">Interior framing not in contact with the ground – </w:t>
      </w:r>
    </w:p>
    <w:p w:rsidR="00CE6B1D" w:rsidRPr="00021C14" w:rsidRDefault="00CE6B1D" w:rsidP="00CE6B1D">
      <w:pPr>
        <w:pStyle w:val="Line"/>
      </w:pPr>
      <w:r w:rsidRPr="00DF3140">
        <w:t>Framing and cladding not in contact with the ground but exposed to the elements –</w:t>
      </w:r>
    </w:p>
    <w:p w:rsidR="00CE6B1D" w:rsidRDefault="00CE6B1D" w:rsidP="00CE6B1D"/>
    <w:p w:rsidR="00CE6B1D" w:rsidRDefault="00CE6B1D" w:rsidP="00CE6B1D">
      <w:pPr>
        <w:pStyle w:val="bodytextnumberedinsideexercise"/>
      </w:pPr>
      <w:r>
        <w:t>Which side of the plywood cladding should face the outside?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8"/>
      </w:tblGrid>
      <w:tr w:rsidR="00CE6B1D" w:rsidTr="00CE6B1D">
        <w:tc>
          <w:tcPr>
            <w:tcW w:w="8778" w:type="dxa"/>
          </w:tcPr>
          <w:p w:rsidR="00CE6B1D" w:rsidRDefault="00CE6B1D" w:rsidP="00CE6B1D">
            <w:pPr>
              <w:tabs>
                <w:tab w:val="left" w:pos="7035"/>
              </w:tabs>
            </w:pPr>
          </w:p>
          <w:p w:rsidR="00CE6B1D" w:rsidRDefault="00CE6B1D" w:rsidP="00CE6B1D">
            <w:pPr>
              <w:tabs>
                <w:tab w:val="left" w:pos="7035"/>
              </w:tabs>
            </w:pPr>
          </w:p>
          <w:p w:rsidR="00CE6B1D" w:rsidRDefault="00CE6B1D" w:rsidP="00CE6B1D">
            <w:pPr>
              <w:tabs>
                <w:tab w:val="left" w:pos="7035"/>
              </w:tabs>
            </w:pPr>
          </w:p>
          <w:p w:rsidR="00CE6B1D" w:rsidRDefault="00CE6B1D" w:rsidP="00CE6B1D">
            <w:pPr>
              <w:tabs>
                <w:tab w:val="left" w:pos="7035"/>
              </w:tabs>
            </w:pPr>
          </w:p>
          <w:p w:rsidR="00CE6B1D" w:rsidRDefault="00CE6B1D" w:rsidP="00CE6B1D">
            <w:pPr>
              <w:tabs>
                <w:tab w:val="left" w:pos="7035"/>
              </w:tabs>
            </w:pPr>
          </w:p>
        </w:tc>
      </w:tr>
    </w:tbl>
    <w:p w:rsidR="00CE6B1D" w:rsidRDefault="00CE6B1D" w:rsidP="00CE6B1D">
      <w:pPr>
        <w:tabs>
          <w:tab w:val="left" w:pos="7035"/>
        </w:tabs>
      </w:pPr>
    </w:p>
    <w:p w:rsidR="00CE6B1D" w:rsidRDefault="00CE6B1D" w:rsidP="00CE6B1D">
      <w:pPr>
        <w:pStyle w:val="bodytextnumberedinsideexercise"/>
      </w:pPr>
      <w:r>
        <w:t>Why is it important to use heavy-duty fittings for exterior joinery?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8"/>
      </w:tblGrid>
      <w:tr w:rsidR="00CE6B1D" w:rsidTr="00CE6B1D">
        <w:tc>
          <w:tcPr>
            <w:tcW w:w="8778" w:type="dxa"/>
          </w:tcPr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  <w:p w:rsidR="00CE6B1D" w:rsidRDefault="00CE6B1D" w:rsidP="00CE6B1D"/>
        </w:tc>
      </w:tr>
    </w:tbl>
    <w:p w:rsidR="00CE6B1D" w:rsidRPr="00E66767" w:rsidRDefault="00CE6B1D" w:rsidP="00CE6B1D"/>
    <w:p w:rsidR="00CE6B1D" w:rsidRDefault="00CE6B1D" w:rsidP="00CE6B1D">
      <w:pPr>
        <w:spacing w:line="480" w:lineRule="auto"/>
      </w:pPr>
      <w:r>
        <w:br w:type="page"/>
      </w:r>
    </w:p>
    <w:p w:rsidR="00CE6B1D" w:rsidRDefault="00CE6B1D" w:rsidP="00CE6B1D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ragraph">
                  <wp:posOffset>-988695</wp:posOffset>
                </wp:positionV>
                <wp:extent cx="3020695" cy="3076575"/>
                <wp:effectExtent l="9525" t="12065" r="8255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69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B1D" w:rsidRPr="001A6174" w:rsidRDefault="00CE6B1D" w:rsidP="00CE6B1D">
                            <w:pPr>
                              <w:rPr>
                                <w:b/>
                                <w:lang w:val="en-NZ"/>
                              </w:rPr>
                            </w:pPr>
                            <w:r w:rsidRPr="001A6174">
                              <w:rPr>
                                <w:b/>
                                <w:lang w:val="en-NZ"/>
                              </w:rPr>
                              <w:t>Specifications</w:t>
                            </w:r>
                          </w:p>
                          <w:p w:rsidR="00CE6B1D" w:rsidRDefault="00CE6B1D" w:rsidP="00CE6B1D">
                            <w:pPr>
                              <w:rPr>
                                <w:lang w:val="en-NZ"/>
                              </w:rPr>
                            </w:pPr>
                          </w:p>
                          <w:p w:rsidR="00CE6B1D" w:rsidRDefault="00CE6B1D" w:rsidP="00CE6B1D">
                            <w:pPr>
                              <w:rPr>
                                <w:lang w:val="en-NZ"/>
                              </w:rPr>
                            </w:pPr>
                          </w:p>
                          <w:p w:rsidR="00CE6B1D" w:rsidRDefault="00CE6B1D" w:rsidP="00CE6B1D">
                            <w:pPr>
                              <w:spacing w:after="80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 xml:space="preserve">Door </w:t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1900 x 800mm</w:t>
                            </w:r>
                          </w:p>
                          <w:p w:rsidR="00CE6B1D" w:rsidRDefault="00CE6B1D" w:rsidP="00CE6B1D">
                            <w:pPr>
                              <w:spacing w:after="80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Window</w:t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400 x0600m</w:t>
                            </w:r>
                          </w:p>
                          <w:p w:rsidR="00CE6B1D" w:rsidRDefault="00CE6B1D" w:rsidP="00CE6B1D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Roofing</w:t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Galvanised corrugated</w:t>
                            </w:r>
                          </w:p>
                          <w:p w:rsidR="00CE6B1D" w:rsidRDefault="00CE6B1D" w:rsidP="00CE6B1D">
                            <w:pPr>
                              <w:spacing w:after="80"/>
                              <w:ind w:left="1440" w:firstLine="720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iron</w:t>
                            </w:r>
                          </w:p>
                          <w:p w:rsidR="00CE6B1D" w:rsidRDefault="00CE6B1D" w:rsidP="00CE6B1D">
                            <w:pPr>
                              <w:spacing w:after="80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 xml:space="preserve">Roof pitch </w:t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5</w:t>
                            </w:r>
                            <w:r>
                              <w:rPr>
                                <w:lang w:val="en-NZ"/>
                              </w:rPr>
                              <w:sym w:font="Symbol" w:char="F0B0"/>
                            </w:r>
                            <w:r>
                              <w:rPr>
                                <w:lang w:val="en-NZ"/>
                              </w:rPr>
                              <w:t xml:space="preserve">    </w:t>
                            </w:r>
                          </w:p>
                          <w:p w:rsidR="00CE6B1D" w:rsidRDefault="00CE6B1D" w:rsidP="00CE6B1D">
                            <w:pPr>
                              <w:spacing w:after="80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Floor</w:t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Concrete slab</w:t>
                            </w:r>
                          </w:p>
                          <w:p w:rsidR="00CE6B1D" w:rsidRDefault="00CE6B1D" w:rsidP="00CE6B1D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Exterior cladding</w:t>
                            </w:r>
                            <w:r>
                              <w:rPr>
                                <w:lang w:val="en-NZ"/>
                              </w:rPr>
                              <w:tab/>
                              <w:t>9mm plywood</w:t>
                            </w:r>
                          </w:p>
                          <w:p w:rsidR="00CE6B1D" w:rsidRDefault="00CE6B1D" w:rsidP="00CE6B1D">
                            <w:pPr>
                              <w:spacing w:after="80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DD treated 3.1</w:t>
                            </w:r>
                          </w:p>
                          <w:p w:rsidR="00CE6B1D" w:rsidRDefault="00CE6B1D" w:rsidP="00CE6B1D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Underlay</w:t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Breather type</w:t>
                            </w:r>
                          </w:p>
                          <w:p w:rsidR="00CE6B1D" w:rsidRDefault="00CE6B1D" w:rsidP="00CE6B1D">
                            <w:pPr>
                              <w:spacing w:after="80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building paper</w:t>
                            </w:r>
                          </w:p>
                          <w:p w:rsidR="00CE6B1D" w:rsidRPr="00FE01B6" w:rsidRDefault="00CE6B1D" w:rsidP="00CE6B1D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Framing/purlins</w:t>
                            </w:r>
                            <w:r>
                              <w:rPr>
                                <w:lang w:val="en-NZ"/>
                              </w:rPr>
                              <w:tab/>
                            </w:r>
                            <w:r>
                              <w:rPr>
                                <w:lang w:val="en-NZ"/>
                              </w:rPr>
                              <w:tab/>
                              <w:t>75 x 50mm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8.65pt;margin-top:-77.85pt;width:237.85pt;height:2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">
                <v:textbox style="layout-flow:vertical;mso-layout-flow-alt:bottom-to-top">
                  <w:txbxContent>
                    <w:p w:rsidR="00CE6B1D" w:rsidRPr="001A6174" w:rsidRDefault="00CE6B1D" w:rsidP="00CE6B1D">
                      <w:pPr>
                        <w:rPr>
                          <w:b/>
                          <w:lang w:val="en-NZ"/>
                        </w:rPr>
                      </w:pPr>
                      <w:r w:rsidRPr="001A6174">
                        <w:rPr>
                          <w:b/>
                          <w:lang w:val="en-NZ"/>
                        </w:rPr>
                        <w:t>Specifications</w:t>
                      </w:r>
                    </w:p>
                    <w:p w:rsidR="00CE6B1D" w:rsidRDefault="00CE6B1D" w:rsidP="00CE6B1D">
                      <w:pPr>
                        <w:rPr>
                          <w:lang w:val="en-NZ"/>
                        </w:rPr>
                      </w:pPr>
                    </w:p>
                    <w:p w:rsidR="00CE6B1D" w:rsidRDefault="00CE6B1D" w:rsidP="00CE6B1D">
                      <w:pPr>
                        <w:rPr>
                          <w:lang w:val="en-NZ"/>
                        </w:rPr>
                      </w:pPr>
                    </w:p>
                    <w:p w:rsidR="00CE6B1D" w:rsidRDefault="00CE6B1D" w:rsidP="00CE6B1D">
                      <w:pPr>
                        <w:spacing w:after="80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 xml:space="preserve">Door </w:t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  <w:t>1900 x 800mm</w:t>
                      </w:r>
                    </w:p>
                    <w:p w:rsidR="00CE6B1D" w:rsidRDefault="00CE6B1D" w:rsidP="00CE6B1D">
                      <w:pPr>
                        <w:spacing w:after="80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Window</w:t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  <w:t>400 x0600m</w:t>
                      </w:r>
                    </w:p>
                    <w:p w:rsidR="00CE6B1D" w:rsidRDefault="00CE6B1D" w:rsidP="00CE6B1D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Roofing</w:t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  <w:t>Galvanised corrugated</w:t>
                      </w:r>
                    </w:p>
                    <w:p w:rsidR="00CE6B1D" w:rsidRDefault="00CE6B1D" w:rsidP="00CE6B1D">
                      <w:pPr>
                        <w:spacing w:after="80"/>
                        <w:ind w:left="1440" w:firstLine="720"/>
                        <w:rPr>
                          <w:lang w:val="en-NZ"/>
                        </w:rPr>
                      </w:pPr>
                      <w:proofErr w:type="gramStart"/>
                      <w:r>
                        <w:rPr>
                          <w:lang w:val="en-NZ"/>
                        </w:rPr>
                        <w:t>iron</w:t>
                      </w:r>
                      <w:proofErr w:type="gramEnd"/>
                    </w:p>
                    <w:p w:rsidR="00CE6B1D" w:rsidRDefault="00CE6B1D" w:rsidP="00CE6B1D">
                      <w:pPr>
                        <w:spacing w:after="80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 xml:space="preserve">Roof pitch </w:t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  <w:t>5</w:t>
                      </w:r>
                      <w:r>
                        <w:rPr>
                          <w:lang w:val="en-NZ"/>
                        </w:rPr>
                        <w:sym w:font="Symbol" w:char="F0B0"/>
                      </w:r>
                      <w:r>
                        <w:rPr>
                          <w:lang w:val="en-NZ"/>
                        </w:rPr>
                        <w:t xml:space="preserve">    </w:t>
                      </w:r>
                    </w:p>
                    <w:p w:rsidR="00CE6B1D" w:rsidRDefault="00CE6B1D" w:rsidP="00CE6B1D">
                      <w:pPr>
                        <w:spacing w:after="80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Floor</w:t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  <w:t>Concrete slab</w:t>
                      </w:r>
                    </w:p>
                    <w:p w:rsidR="00CE6B1D" w:rsidRDefault="00CE6B1D" w:rsidP="00CE6B1D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Exterior cladding</w:t>
                      </w:r>
                      <w:r>
                        <w:rPr>
                          <w:lang w:val="en-NZ"/>
                        </w:rPr>
                        <w:tab/>
                        <w:t>9mm plywood</w:t>
                      </w:r>
                    </w:p>
                    <w:p w:rsidR="00CE6B1D" w:rsidRDefault="00CE6B1D" w:rsidP="00CE6B1D">
                      <w:pPr>
                        <w:spacing w:after="80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  <w:t>DD treated 3.1</w:t>
                      </w:r>
                    </w:p>
                    <w:p w:rsidR="00CE6B1D" w:rsidRDefault="00CE6B1D" w:rsidP="00CE6B1D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Underlay</w:t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  <w:t>Breather type</w:t>
                      </w:r>
                    </w:p>
                    <w:p w:rsidR="00CE6B1D" w:rsidRDefault="00CE6B1D" w:rsidP="00CE6B1D">
                      <w:pPr>
                        <w:spacing w:after="80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</w:r>
                      <w:proofErr w:type="gramStart"/>
                      <w:r>
                        <w:rPr>
                          <w:lang w:val="en-NZ"/>
                        </w:rPr>
                        <w:t>building</w:t>
                      </w:r>
                      <w:proofErr w:type="gramEnd"/>
                      <w:r>
                        <w:rPr>
                          <w:lang w:val="en-NZ"/>
                        </w:rPr>
                        <w:t xml:space="preserve"> paper</w:t>
                      </w:r>
                    </w:p>
                    <w:p w:rsidR="00CE6B1D" w:rsidRPr="00FE01B6" w:rsidRDefault="00CE6B1D" w:rsidP="00CE6B1D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Framing/purlins</w:t>
                      </w:r>
                      <w:r>
                        <w:rPr>
                          <w:lang w:val="en-NZ"/>
                        </w:rPr>
                        <w:tab/>
                      </w:r>
                      <w:r>
                        <w:rPr>
                          <w:lang w:val="en-NZ"/>
                        </w:rPr>
                        <w:tab/>
                        <w:t>75 x 50mm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-1209675</wp:posOffset>
            </wp:positionV>
            <wp:extent cx="7149465" cy="10246995"/>
            <wp:effectExtent l="0" t="0" r="0" b="1905"/>
            <wp:wrapNone/>
            <wp:docPr id="3" name="Picture 3" descr="Les pla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plan pl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102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426720</wp:posOffset>
                </wp:positionV>
                <wp:extent cx="45085" cy="45085"/>
                <wp:effectExtent l="7620" t="8255" r="13970" b="1333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99EE93" id="Oval 2" o:spid="_x0000_s1026" style="position:absolute;margin-left:76.7pt;margin-top:33.6pt;width:3.5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" strokeweight=".25pt"/>
            </w:pict>
          </mc:Fallback>
        </mc:AlternateContent>
      </w:r>
      <w:r>
        <w:br w:type="page"/>
      </w:r>
      <w:r>
        <w:rPr>
          <w:noProof/>
          <w:lang w:val="en-NZ"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-1064895</wp:posOffset>
            </wp:positionV>
            <wp:extent cx="7534910" cy="10660380"/>
            <wp:effectExtent l="0" t="0" r="8890" b="7620"/>
            <wp:wrapNone/>
            <wp:docPr id="1" name="Picture 1" descr="Les plan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plan sec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CE3" w:rsidRDefault="00A57CE3"/>
    <w:sectPr w:rsidR="00A57CE3" w:rsidSect="00CE6B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701" w:right="1418" w:bottom="1418" w:left="1701" w:header="567" w:footer="567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B1D" w:rsidRDefault="00CE6B1D" w:rsidP="00CE6B1D">
      <w:r>
        <w:separator/>
      </w:r>
    </w:p>
  </w:endnote>
  <w:endnote w:type="continuationSeparator" w:id="0">
    <w:p w:rsidR="00CE6B1D" w:rsidRDefault="00CE6B1D" w:rsidP="00CE6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85 X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43" w:rsidRPr="00CA4FBF" w:rsidRDefault="00473DC1">
    <w:pPr>
      <w:pStyle w:val="EvenFooter"/>
      <w:tabs>
        <w:tab w:val="clear" w:pos="6516"/>
        <w:tab w:val="clear" w:pos="8789"/>
        <w:tab w:val="right" w:pos="6946"/>
        <w:tab w:val="right" w:pos="8364"/>
      </w:tabs>
    </w:pPr>
    <w:r w:rsidRPr="00E32FD6">
      <w:rPr>
        <w:rFonts w:ascii="Univers LT Std 55" w:hAnsi="Univers LT Std 55"/>
      </w:rPr>
      <w:fldChar w:fldCharType="begin"/>
    </w:r>
    <w:r w:rsidRPr="00E32FD6">
      <w:rPr>
        <w:rFonts w:ascii="Univers LT Std 55" w:hAnsi="Univers LT Std 55"/>
      </w:rPr>
      <w:instrText xml:space="preserve"> PAGE </w:instrText>
    </w:r>
    <w:r w:rsidRPr="00E32FD6">
      <w:rPr>
        <w:rFonts w:ascii="Univers LT Std 55" w:hAnsi="Univers LT Std 55"/>
      </w:rPr>
      <w:fldChar w:fldCharType="separate"/>
    </w:r>
    <w:r>
      <w:rPr>
        <w:rFonts w:ascii="Univers LT Std 55" w:hAnsi="Univers LT Std 55"/>
        <w:noProof/>
      </w:rPr>
      <w:t>10</w:t>
    </w:r>
    <w:r w:rsidRPr="00E32FD6">
      <w:rPr>
        <w:rFonts w:ascii="Univers LT Std 55" w:hAnsi="Univers LT Std 55"/>
      </w:rPr>
      <w:fldChar w:fldCharType="end"/>
    </w:r>
    <w:r w:rsidRPr="00CA4FBF">
      <w:tab/>
    </w:r>
    <w:r w:rsidRPr="002634FA">
      <w:rPr>
        <w:b/>
      </w:rPr>
      <w:t>December</w:t>
    </w:r>
    <w:r>
      <w:rPr>
        <w:b/>
      </w:rPr>
      <w:t xml:space="preserve"> 2016 v3.0</w:t>
    </w:r>
    <w:r>
      <w:tab/>
    </w:r>
    <w:r w:rsidRPr="00B046F0">
      <w:t xml:space="preserve">© </w:t>
    </w:r>
    <w:r>
      <w:t>BCITO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43" w:rsidRPr="008A5DE2" w:rsidRDefault="00473DC1">
    <w:pPr>
      <w:pStyle w:val="ODDFOOTER"/>
      <w:tabs>
        <w:tab w:val="clear" w:pos="1843"/>
        <w:tab w:val="clear" w:pos="9639"/>
        <w:tab w:val="left" w:pos="1701"/>
        <w:tab w:val="right" w:pos="9498"/>
      </w:tabs>
      <w:rPr>
        <w:rFonts w:ascii="Univers LT Std 85 XBlk" w:hAnsi="Univers LT Std 85 XBlk"/>
      </w:rPr>
    </w:pPr>
    <w:r w:rsidRPr="00B046F0">
      <w:rPr>
        <w:rFonts w:ascii="Univers LT Std 85 XBlk" w:hAnsi="Univers LT Std 85 XBlk"/>
      </w:rPr>
      <w:t xml:space="preserve">© </w:t>
    </w:r>
    <w:r>
      <w:rPr>
        <w:rFonts w:ascii="Univers LT Std 85 XBlk" w:hAnsi="Univers LT Std 85 XBlk"/>
      </w:rPr>
      <w:t>BCITO</w:t>
    </w:r>
    <w:r>
      <w:tab/>
    </w:r>
    <w:r>
      <w:tab/>
    </w:r>
    <w:r w:rsidRPr="00E32FD6">
      <w:rPr>
        <w:rStyle w:val="PageNumber"/>
        <w:rFonts w:ascii="Univers LT Std 55" w:hAnsi="Univers LT Std 55"/>
      </w:rPr>
      <w:fldChar w:fldCharType="begin"/>
    </w:r>
    <w:r w:rsidRPr="00E32FD6">
      <w:rPr>
        <w:rStyle w:val="PageNumber"/>
        <w:rFonts w:ascii="Univers LT Std 55" w:hAnsi="Univers LT Std 55"/>
      </w:rPr>
      <w:instrText xml:space="preserve"> PAGE </w:instrText>
    </w:r>
    <w:r w:rsidRPr="00E32FD6">
      <w:rPr>
        <w:rStyle w:val="PageNumber"/>
        <w:rFonts w:ascii="Univers LT Std 55" w:hAnsi="Univers LT Std 55"/>
      </w:rPr>
      <w:fldChar w:fldCharType="separate"/>
    </w:r>
    <w:r w:rsidR="00553E05">
      <w:rPr>
        <w:rStyle w:val="PageNumber"/>
        <w:rFonts w:ascii="Univers LT Std 55" w:hAnsi="Univers LT Std 55"/>
        <w:noProof/>
      </w:rPr>
      <w:t>4</w:t>
    </w:r>
    <w:r w:rsidRPr="00E32FD6">
      <w:rPr>
        <w:rStyle w:val="PageNumber"/>
        <w:rFonts w:ascii="Univers LT Std 55" w:hAnsi="Univers LT Std 5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B1D" w:rsidRDefault="00CE6B1D" w:rsidP="00CE6B1D">
      <w:r>
        <w:separator/>
      </w:r>
    </w:p>
  </w:footnote>
  <w:footnote w:type="continuationSeparator" w:id="0">
    <w:p w:rsidR="00CE6B1D" w:rsidRDefault="00CE6B1D" w:rsidP="00CE6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43" w:rsidRPr="005B0012" w:rsidRDefault="00473DC1" w:rsidP="007B6AEA">
    <w:pPr>
      <w:tabs>
        <w:tab w:val="right" w:pos="8789"/>
      </w:tabs>
      <w:ind w:left="-851"/>
      <w:rPr>
        <w:sz w:val="16"/>
        <w:szCs w:val="16"/>
      </w:rPr>
    </w:pPr>
    <w:r>
      <w:rPr>
        <w:rFonts w:ascii="Univers LT Std 85 XBlk" w:hAnsi="Univers LT Std 85 XBlk"/>
        <w:sz w:val="16"/>
        <w:szCs w:val="16"/>
      </w:rPr>
      <w:t>12936</w:t>
    </w:r>
    <w:r w:rsidRPr="005558A5">
      <w:rPr>
        <w:sz w:val="16"/>
        <w:szCs w:val="16"/>
      </w:rPr>
      <w:t xml:space="preserve">  </w:t>
    </w:r>
    <w:r w:rsidR="00CE6B1D" w:rsidRPr="005558A5">
      <w:rPr>
        <w:noProof/>
        <w:sz w:val="16"/>
        <w:szCs w:val="16"/>
        <w:lang w:val="en-NZ" w:eastAsia="en-NZ"/>
      </w:rPr>
      <w:drawing>
        <wp:inline distT="0" distB="0" distL="0" distR="0">
          <wp:extent cx="76200" cy="76200"/>
          <wp:effectExtent l="0" t="0" r="0" b="0"/>
          <wp:docPr id="13" name="Picture 13" descr="bullet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llet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558A5">
      <w:rPr>
        <w:sz w:val="16"/>
        <w:szCs w:val="16"/>
      </w:rPr>
      <w:t xml:space="preserve">  </w:t>
    </w:r>
    <w:r w:rsidR="00CE6B1D" w:rsidRPr="005558A5">
      <w:rPr>
        <w:noProof/>
        <w:sz w:val="16"/>
        <w:szCs w:val="16"/>
        <w:lang w:val="en-NZ" w:eastAsia="en-NZ"/>
      </w:rPr>
      <w:drawing>
        <wp:inline distT="0" distB="0" distL="0" distR="0">
          <wp:extent cx="76200" cy="76200"/>
          <wp:effectExtent l="0" t="0" r="0" b="0"/>
          <wp:docPr id="12" name="Picture 12" descr="bullet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llet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558A5">
      <w:rPr>
        <w:sz w:val="16"/>
        <w:szCs w:val="16"/>
      </w:rPr>
      <w:t xml:space="preserve">  </w:t>
    </w:r>
    <w:r w:rsidR="00CE6B1D" w:rsidRPr="005558A5">
      <w:rPr>
        <w:noProof/>
        <w:sz w:val="16"/>
        <w:szCs w:val="16"/>
        <w:lang w:val="en-NZ" w:eastAsia="en-NZ"/>
      </w:rPr>
      <w:drawing>
        <wp:inline distT="0" distB="0" distL="0" distR="0">
          <wp:extent cx="76200" cy="76200"/>
          <wp:effectExtent l="0" t="0" r="0" b="0"/>
          <wp:docPr id="11" name="Picture 11" descr="bullet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llet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558A5">
      <w:rPr>
        <w:sz w:val="16"/>
        <w:szCs w:val="16"/>
      </w:rPr>
      <w:tab/>
      <w:t xml:space="preserve">National Certificate in Building, Construction, and Allied Trades Skills (BCATS) </w:t>
    </w:r>
    <w:r w:rsidR="00CE6B1D" w:rsidRPr="005558A5">
      <w:rPr>
        <w:noProof/>
        <w:sz w:val="16"/>
        <w:szCs w:val="16"/>
        <w:lang w:val="en-NZ" w:eastAsia="en-NZ"/>
      </w:rPr>
      <w:drawing>
        <wp:inline distT="0" distB="0" distL="0" distR="0">
          <wp:extent cx="876300" cy="281940"/>
          <wp:effectExtent l="0" t="0" r="0" b="3810"/>
          <wp:docPr id="10" name="Picture 10" descr="B-Con logo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-Con logo 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558A5">
      <w:rPr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43" w:rsidRPr="00B046F0" w:rsidRDefault="00473DC1" w:rsidP="007B6AEA">
    <w:pPr>
      <w:tabs>
        <w:tab w:val="right" w:pos="9639"/>
      </w:tabs>
      <w:ind w:right="-852"/>
      <w:rPr>
        <w:rFonts w:cs="Arial"/>
        <w:sz w:val="16"/>
        <w:szCs w:val="16"/>
        <w:lang w:val="en-NZ"/>
      </w:rPr>
    </w:pPr>
    <w:r w:rsidRPr="00B046F0">
      <w:rPr>
        <w:sz w:val="16"/>
        <w:szCs w:val="16"/>
        <w:lang w:val="en-GB"/>
      </w:rPr>
      <w:tab/>
    </w:r>
    <w:r w:rsidR="00CE6B1D">
      <w:rPr>
        <w:noProof/>
        <w:lang w:val="en-NZ" w:eastAsia="en-NZ"/>
      </w:rPr>
      <w:drawing>
        <wp:inline distT="0" distB="0" distL="0" distR="0" wp14:anchorId="3C01B47E" wp14:editId="28761D5E">
          <wp:extent cx="2370557" cy="115252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CATS_STRAP_HORI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6281" cy="1165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B1D" w:rsidRDefault="00CE6B1D" w:rsidP="00CE6B1D">
    <w:pPr>
      <w:pStyle w:val="Header"/>
      <w:jc w:val="right"/>
    </w:pPr>
    <w:r>
      <w:rPr>
        <w:noProof/>
        <w:lang w:eastAsia="en-NZ"/>
      </w:rPr>
      <w:drawing>
        <wp:inline distT="0" distB="0" distL="0" distR="0" wp14:anchorId="3C01B47E" wp14:editId="28761D5E">
          <wp:extent cx="2370557" cy="1152525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CATS_STRAP_HORI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6281" cy="1165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D6D1C"/>
    <w:multiLevelType w:val="multilevel"/>
    <w:tmpl w:val="1C9866F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33CC2"/>
    <w:multiLevelType w:val="hybridMultilevel"/>
    <w:tmpl w:val="B7FAA0FC"/>
    <w:lvl w:ilvl="0" w:tplc="79A8C5CE">
      <w:start w:val="1"/>
      <w:numFmt w:val="decimal"/>
      <w:pStyle w:val="bodytextnumberedinsideexercise"/>
      <w:lvlText w:val="%1."/>
      <w:lvlJc w:val="left"/>
      <w:pPr>
        <w:tabs>
          <w:tab w:val="num" w:pos="567"/>
        </w:tabs>
        <w:ind w:left="567" w:hanging="567"/>
      </w:pPr>
      <w:rPr>
        <w:rFonts w:ascii="Univers LT Std 85 XBlk" w:hAnsi="Univers LT Std 85 XBlk" w:hint="default"/>
        <w:b w:val="0"/>
        <w:i w:val="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1D"/>
    <w:rsid w:val="000A240E"/>
    <w:rsid w:val="00473DC1"/>
    <w:rsid w:val="00553E05"/>
    <w:rsid w:val="00A57CE3"/>
    <w:rsid w:val="00CE6B1D"/>
    <w:rsid w:val="00D0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EC35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B1D"/>
    <w:pPr>
      <w:spacing w:after="0" w:line="240" w:lineRule="auto"/>
    </w:pPr>
    <w:rPr>
      <w:rFonts w:ascii="Univers LT Std 45 Light" w:eastAsia="Times" w:hAnsi="Univers LT Std 45 Light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B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xorWksht">
    <w:name w:val="Ex or Wksht"/>
    <w:basedOn w:val="Heading1"/>
    <w:rsid w:val="00CE6B1D"/>
    <w:pPr>
      <w:keepLines w:val="0"/>
      <w:spacing w:before="0" w:after="200" w:line="480" w:lineRule="exact"/>
    </w:pPr>
    <w:rPr>
      <w:rFonts w:ascii="Univers LT Std 85 XBlk" w:eastAsia="Times" w:hAnsi="Univers LT Std 85 XBlk" w:cs="Times New Roman"/>
      <w:color w:val="auto"/>
      <w:kern w:val="32"/>
      <w:sz w:val="36"/>
      <w:szCs w:val="20"/>
    </w:rPr>
  </w:style>
  <w:style w:type="paragraph" w:styleId="Header">
    <w:name w:val="header"/>
    <w:basedOn w:val="Normal"/>
    <w:link w:val="CommentReference"/>
    <w:rsid w:val="00CE6B1D"/>
    <w:pPr>
      <w:tabs>
        <w:tab w:val="right" w:pos="8789"/>
      </w:tabs>
      <w:ind w:left="-851" w:right="-1"/>
    </w:pPr>
    <w:rPr>
      <w:rFonts w:asciiTheme="minorHAnsi" w:eastAsiaTheme="minorHAnsi" w:hAnsiTheme="minorHAnsi" w:cstheme="minorBidi"/>
      <w:sz w:val="16"/>
      <w:szCs w:val="16"/>
      <w:lang w:val="en-NZ"/>
    </w:rPr>
  </w:style>
  <w:style w:type="character" w:customStyle="1" w:styleId="HeaderChar">
    <w:name w:val="Header Char"/>
    <w:basedOn w:val="DefaultParagraphFont"/>
    <w:uiPriority w:val="99"/>
    <w:semiHidden/>
    <w:rsid w:val="00CE6B1D"/>
    <w:rPr>
      <w:rFonts w:ascii="Univers LT Std 45 Light" w:eastAsia="Times" w:hAnsi="Univers LT Std 45 Light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CE6B1D"/>
  </w:style>
  <w:style w:type="character" w:styleId="CommentReference">
    <w:name w:val="annotation reference"/>
    <w:aliases w:val="Header Char1"/>
    <w:link w:val="Header"/>
    <w:semiHidden/>
    <w:rsid w:val="00CE6B1D"/>
    <w:rPr>
      <w:sz w:val="16"/>
      <w:szCs w:val="16"/>
    </w:rPr>
  </w:style>
  <w:style w:type="paragraph" w:customStyle="1" w:styleId="ODDFOOTER">
    <w:name w:val="ODD FOOTER"/>
    <w:basedOn w:val="Footer"/>
    <w:rsid w:val="00CE6B1D"/>
    <w:pPr>
      <w:tabs>
        <w:tab w:val="clear" w:pos="4513"/>
        <w:tab w:val="clear" w:pos="9026"/>
        <w:tab w:val="left" w:pos="1843"/>
        <w:tab w:val="right" w:pos="9639"/>
      </w:tabs>
      <w:spacing w:line="280" w:lineRule="exact"/>
    </w:pPr>
    <w:rPr>
      <w:sz w:val="16"/>
      <w:lang w:val="en-GB"/>
    </w:rPr>
  </w:style>
  <w:style w:type="paragraph" w:customStyle="1" w:styleId="EvenFooter">
    <w:name w:val="Even Footer"/>
    <w:basedOn w:val="Normal"/>
    <w:rsid w:val="00CE6B1D"/>
    <w:pPr>
      <w:tabs>
        <w:tab w:val="right" w:pos="6516"/>
        <w:tab w:val="right" w:pos="8789"/>
      </w:tabs>
      <w:spacing w:line="280" w:lineRule="exact"/>
      <w:ind w:left="-851"/>
    </w:pPr>
    <w:rPr>
      <w:rFonts w:ascii="Univers LT Std 85 XBlk" w:hAnsi="Univers LT Std 85 XBlk"/>
      <w:sz w:val="16"/>
    </w:rPr>
  </w:style>
  <w:style w:type="paragraph" w:customStyle="1" w:styleId="bodytextnumberedinsideexercise">
    <w:name w:val="body text numbered inside exercise"/>
    <w:basedOn w:val="Normal"/>
    <w:rsid w:val="00CE6B1D"/>
    <w:pPr>
      <w:numPr>
        <w:numId w:val="2"/>
      </w:numPr>
      <w:spacing w:before="120" w:line="280" w:lineRule="exact"/>
    </w:pPr>
    <w:rPr>
      <w:rFonts w:eastAsia="Times New Roman"/>
      <w:lang w:val="en-NZ" w:eastAsia="en-GB"/>
    </w:rPr>
  </w:style>
  <w:style w:type="paragraph" w:customStyle="1" w:styleId="Line">
    <w:name w:val="Line"/>
    <w:basedOn w:val="bodytextnumberedinsideexercise"/>
    <w:rsid w:val="00CE6B1D"/>
    <w:pPr>
      <w:numPr>
        <w:numId w:val="0"/>
      </w:numPr>
      <w:pBdr>
        <w:bottom w:val="single" w:sz="8" w:space="1" w:color="auto"/>
        <w:between w:val="single" w:sz="8" w:space="1" w:color="auto"/>
      </w:pBdr>
    </w:pPr>
  </w:style>
  <w:style w:type="character" w:customStyle="1" w:styleId="Heading1Char">
    <w:name w:val="Heading 1 Char"/>
    <w:basedOn w:val="DefaultParagraphFont"/>
    <w:link w:val="Heading1"/>
    <w:uiPriority w:val="9"/>
    <w:rsid w:val="00CE6B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E6B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B1D"/>
    <w:rPr>
      <w:rFonts w:ascii="Univers LT Std 45 Light" w:eastAsia="Times" w:hAnsi="Univers LT Std 45 Light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CE6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4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Beardslee</dc:creator>
  <cp:keywords/>
  <dc:description/>
  <cp:lastModifiedBy>Fiona Beardslee</cp:lastModifiedBy>
  <cp:revision>2</cp:revision>
  <dcterms:created xsi:type="dcterms:W3CDTF">2020-03-17T21:12:00Z</dcterms:created>
  <dcterms:modified xsi:type="dcterms:W3CDTF">2020-03-17T21:12:00Z</dcterms:modified>
</cp:coreProperties>
</file>